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AFA9" w14:textId="77777777" w:rsidR="00D04107" w:rsidRDefault="00D04107">
      <w:pPr>
        <w:spacing w:line="360" w:lineRule="auto"/>
        <w:ind w:rightChars="98" w:right="206"/>
        <w:jc w:val="center"/>
        <w:rPr>
          <w:rFonts w:ascii="宋体" w:hAnsi="宋体"/>
          <w:b/>
          <w:color w:val="000000"/>
          <w:sz w:val="24"/>
        </w:rPr>
      </w:pPr>
    </w:p>
    <w:p w14:paraId="6E0EDB0E" w14:textId="77777777" w:rsidR="00D04107" w:rsidRDefault="00D04107">
      <w:pPr>
        <w:spacing w:line="360" w:lineRule="auto"/>
        <w:jc w:val="center"/>
        <w:rPr>
          <w:rFonts w:ascii="宋体" w:hAnsi="宋体"/>
          <w:b/>
          <w:color w:val="000000"/>
          <w:sz w:val="24"/>
        </w:rPr>
      </w:pPr>
    </w:p>
    <w:p w14:paraId="4AF6A12B" w14:textId="77777777" w:rsidR="00D04107" w:rsidRDefault="00D04107">
      <w:pPr>
        <w:spacing w:line="360" w:lineRule="auto"/>
        <w:jc w:val="center"/>
        <w:rPr>
          <w:rFonts w:ascii="宋体" w:hAnsi="宋体"/>
          <w:b/>
          <w:color w:val="000000"/>
          <w:sz w:val="24"/>
        </w:rPr>
      </w:pPr>
    </w:p>
    <w:p w14:paraId="7291DCD6" w14:textId="77777777" w:rsidR="00D04107" w:rsidRDefault="00D04107">
      <w:pPr>
        <w:spacing w:line="360" w:lineRule="auto"/>
        <w:jc w:val="center"/>
        <w:rPr>
          <w:rFonts w:ascii="宋体" w:hAnsi="宋体"/>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b/>
          <w:sz w:val="52"/>
          <w:szCs w:val="52"/>
        </w:rPr>
      </w:pPr>
      <w:r>
        <w:rPr>
          <w:rFonts w:ascii="宋体" w:hAnsi="宋体" w:cs="宋体" w:hint="eastAsia"/>
          <w:b/>
          <w:sz w:val="52"/>
          <w:szCs w:val="52"/>
        </w:rPr>
        <w:t>更新的招募说明书</w:t>
      </w:r>
    </w:p>
    <w:p w14:paraId="12321956" w14:textId="732DB1CB" w:rsidR="00D04107" w:rsidRDefault="000C2DB0" w:rsidP="007D19F3">
      <w:pPr>
        <w:spacing w:beforeLines="50" w:before="120"/>
        <w:jc w:val="center"/>
        <w:rPr>
          <w:rFonts w:ascii="宋体" w:hAnsi="宋体" w:cs="宋体"/>
          <w:b/>
          <w:sz w:val="48"/>
          <w:szCs w:val="48"/>
        </w:rPr>
      </w:pPr>
      <w:r>
        <w:rPr>
          <w:rFonts w:ascii="宋体" w:hAnsi="宋体" w:cs="宋体" w:hint="eastAsia"/>
          <w:b/>
          <w:sz w:val="48"/>
          <w:szCs w:val="48"/>
        </w:rPr>
        <w:t>（</w:t>
      </w:r>
      <w:r w:rsidR="006D510B">
        <w:rPr>
          <w:rFonts w:ascii="宋体" w:hAnsi="宋体" w:cs="宋体" w:hint="eastAsia"/>
          <w:b/>
          <w:sz w:val="48"/>
          <w:szCs w:val="48"/>
        </w:rPr>
        <w:t>2022年第4号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b/>
          <w:color w:val="000000"/>
          <w:sz w:val="24"/>
        </w:rPr>
      </w:pPr>
    </w:p>
    <w:bookmarkEnd w:id="0"/>
    <w:p w14:paraId="2C18284D" w14:textId="77777777" w:rsidR="00D04107" w:rsidRDefault="00D04107">
      <w:pPr>
        <w:spacing w:line="360" w:lineRule="auto"/>
        <w:jc w:val="center"/>
        <w:rPr>
          <w:rFonts w:ascii="宋体" w:hAnsi="宋体"/>
          <w:b/>
          <w:color w:val="000000"/>
          <w:sz w:val="24"/>
        </w:rPr>
      </w:pPr>
    </w:p>
    <w:p w14:paraId="35CEEA64" w14:textId="77777777" w:rsidR="00D04107" w:rsidRDefault="00D04107">
      <w:pPr>
        <w:spacing w:line="360" w:lineRule="auto"/>
        <w:rPr>
          <w:rFonts w:ascii="宋体" w:hAnsi="宋体"/>
          <w:color w:val="000000"/>
          <w:sz w:val="24"/>
        </w:rPr>
      </w:pPr>
    </w:p>
    <w:p w14:paraId="5E02BEB1" w14:textId="77777777" w:rsidR="00D04107" w:rsidRDefault="00D04107">
      <w:pPr>
        <w:spacing w:line="360" w:lineRule="auto"/>
        <w:rPr>
          <w:rFonts w:ascii="宋体" w:hAnsi="宋体"/>
          <w:b/>
          <w:color w:val="000000"/>
          <w:sz w:val="24"/>
        </w:rPr>
      </w:pPr>
    </w:p>
    <w:p w14:paraId="2A5A6744" w14:textId="77777777" w:rsidR="00D04107" w:rsidRDefault="00D04107">
      <w:pPr>
        <w:spacing w:line="360" w:lineRule="auto"/>
        <w:jc w:val="center"/>
        <w:rPr>
          <w:rFonts w:ascii="宋体" w:hAnsi="宋体"/>
          <w:b/>
          <w:color w:val="000000"/>
          <w:sz w:val="24"/>
        </w:rPr>
      </w:pPr>
    </w:p>
    <w:p w14:paraId="693862CF" w14:textId="77777777" w:rsidR="00D04107" w:rsidRDefault="00D04107">
      <w:pPr>
        <w:spacing w:line="360" w:lineRule="auto"/>
        <w:jc w:val="center"/>
        <w:rPr>
          <w:rFonts w:ascii="宋体" w:hAnsi="宋体"/>
          <w:b/>
          <w:color w:val="000000"/>
          <w:sz w:val="24"/>
        </w:rPr>
      </w:pPr>
    </w:p>
    <w:p w14:paraId="33338780" w14:textId="77777777" w:rsidR="00D04107" w:rsidRDefault="00D04107">
      <w:pPr>
        <w:spacing w:line="360" w:lineRule="auto"/>
        <w:rPr>
          <w:rFonts w:ascii="宋体" w:hAnsi="宋体"/>
          <w:b/>
          <w:color w:val="000000"/>
          <w:sz w:val="24"/>
        </w:rPr>
      </w:pPr>
    </w:p>
    <w:p w14:paraId="5AE20D58" w14:textId="77777777" w:rsidR="00D04107" w:rsidRDefault="00D04107">
      <w:pPr>
        <w:spacing w:line="360" w:lineRule="auto"/>
        <w:jc w:val="center"/>
        <w:rPr>
          <w:rFonts w:ascii="宋体" w:hAnsi="宋体"/>
          <w:b/>
          <w:color w:val="000000"/>
          <w:sz w:val="24"/>
        </w:rPr>
      </w:pPr>
    </w:p>
    <w:p w14:paraId="2D26CCA0" w14:textId="77777777" w:rsidR="00D04107" w:rsidRDefault="00D04107">
      <w:pPr>
        <w:spacing w:line="360" w:lineRule="auto"/>
        <w:jc w:val="center"/>
        <w:rPr>
          <w:rFonts w:ascii="宋体" w:hAnsi="宋体"/>
          <w:b/>
          <w:color w:val="000000"/>
          <w:sz w:val="24"/>
        </w:rPr>
      </w:pPr>
    </w:p>
    <w:p w14:paraId="4484DFEE" w14:textId="77777777" w:rsidR="00D04107" w:rsidRDefault="00D04107">
      <w:pPr>
        <w:spacing w:line="360" w:lineRule="auto"/>
        <w:jc w:val="center"/>
        <w:rPr>
          <w:rFonts w:ascii="宋体" w:hAnsi="宋体"/>
          <w:b/>
          <w:color w:val="000000"/>
          <w:sz w:val="24"/>
        </w:rPr>
      </w:pPr>
    </w:p>
    <w:p w14:paraId="388F8414" w14:textId="77777777" w:rsidR="00D04107" w:rsidRDefault="00D04107">
      <w:pPr>
        <w:spacing w:line="360" w:lineRule="auto"/>
        <w:rPr>
          <w:rFonts w:ascii="宋体" w:hAnsi="宋体"/>
          <w:b/>
          <w:color w:val="000000"/>
          <w:sz w:val="24"/>
        </w:rPr>
      </w:pPr>
    </w:p>
    <w:p w14:paraId="74CACC34" w14:textId="77777777" w:rsidR="00D04107" w:rsidRDefault="00D04107">
      <w:pPr>
        <w:spacing w:line="360" w:lineRule="auto"/>
        <w:rPr>
          <w:rFonts w:ascii="宋体" w:hAnsi="宋体"/>
          <w:b/>
          <w:color w:val="000000"/>
          <w:sz w:val="24"/>
        </w:rPr>
      </w:pPr>
    </w:p>
    <w:p w14:paraId="2308D809" w14:textId="77777777" w:rsidR="00D04107" w:rsidRDefault="000C2DB0">
      <w:pPr>
        <w:jc w:val="center"/>
        <w:rPr>
          <w:b/>
          <w:sz w:val="36"/>
          <w:szCs w:val="20"/>
        </w:rPr>
      </w:pPr>
      <w:r>
        <w:rPr>
          <w:rFonts w:hint="eastAsia"/>
          <w:b/>
          <w:sz w:val="36"/>
          <w:szCs w:val="20"/>
        </w:rPr>
        <w:t>基金管理人：富</w:t>
      </w:r>
      <w:proofErr w:type="gramStart"/>
      <w:r>
        <w:rPr>
          <w:rFonts w:hint="eastAsia"/>
          <w:b/>
          <w:sz w:val="36"/>
          <w:szCs w:val="20"/>
        </w:rPr>
        <w:t>荣基金</w:t>
      </w:r>
      <w:proofErr w:type="gramEnd"/>
      <w:r>
        <w:rPr>
          <w:rFonts w:hint="eastAsia"/>
          <w:b/>
          <w:sz w:val="36"/>
          <w:szCs w:val="20"/>
        </w:rPr>
        <w:t>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b/>
          <w:color w:val="000000"/>
          <w:sz w:val="24"/>
        </w:rPr>
      </w:pPr>
    </w:p>
    <w:p w14:paraId="584E5A18"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3596ACC5"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77777777"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63D64523"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2E274714"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33DE8B4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B92FC49"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0E56B43"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0C50D52A"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140E6E59" w14:textId="77ED176D" w:rsidR="00F113EE" w:rsidRDefault="00D70C4F" w:rsidP="008D34E9">
      <w:pPr>
        <w:spacing w:line="360" w:lineRule="auto"/>
        <w:ind w:firstLineChars="202" w:firstLine="485"/>
        <w:rPr>
          <w:rFonts w:ascii="宋体" w:hAnsi="宋体"/>
          <w:color w:val="000000"/>
          <w:kern w:val="0"/>
          <w:sz w:val="24"/>
        </w:rPr>
      </w:pPr>
      <w:r>
        <w:rPr>
          <w:rFonts w:ascii="宋体" w:hAnsi="宋体" w:hint="eastAsia"/>
          <w:color w:val="000000"/>
          <w:kern w:val="0"/>
          <w:sz w:val="24"/>
        </w:rPr>
        <w:t>本次招募说明书仅对本基金</w:t>
      </w:r>
      <w:proofErr w:type="gramStart"/>
      <w:r>
        <w:rPr>
          <w:rFonts w:ascii="宋体" w:hAnsi="宋体" w:hint="eastAsia"/>
          <w:color w:val="000000"/>
          <w:kern w:val="0"/>
          <w:sz w:val="24"/>
        </w:rPr>
        <w:t>托管费</w:t>
      </w:r>
      <w:r w:rsidR="007D6985">
        <w:rPr>
          <w:rFonts w:ascii="宋体" w:hAnsi="宋体" w:hint="eastAsia"/>
          <w:color w:val="000000"/>
          <w:kern w:val="0"/>
          <w:sz w:val="24"/>
        </w:rPr>
        <w:t>年费</w:t>
      </w:r>
      <w:r>
        <w:rPr>
          <w:rFonts w:ascii="宋体" w:hAnsi="宋体" w:hint="eastAsia"/>
          <w:color w:val="000000"/>
          <w:kern w:val="0"/>
          <w:sz w:val="24"/>
        </w:rPr>
        <w:t>率</w:t>
      </w:r>
      <w:proofErr w:type="gramEnd"/>
      <w:r w:rsidR="00815A2E">
        <w:rPr>
          <w:rFonts w:ascii="宋体" w:hAnsi="宋体" w:hint="eastAsia"/>
          <w:color w:val="000000"/>
          <w:kern w:val="0"/>
          <w:sz w:val="24"/>
        </w:rPr>
        <w:t>及 “基金管理人”部分的内容</w:t>
      </w:r>
      <w:r>
        <w:rPr>
          <w:rFonts w:ascii="宋体" w:hAnsi="宋体" w:hint="eastAsia"/>
          <w:color w:val="000000"/>
          <w:kern w:val="0"/>
          <w:sz w:val="24"/>
        </w:rPr>
        <w:t>进行更新，</w:t>
      </w:r>
      <w:r w:rsidR="000C2DB0">
        <w:rPr>
          <w:rFonts w:ascii="宋体" w:hAnsi="宋体" w:hint="eastAsia"/>
          <w:color w:val="000000"/>
          <w:kern w:val="0"/>
          <w:sz w:val="24"/>
        </w:rPr>
        <w:t>本招募说明书</w:t>
      </w:r>
      <w:r w:rsidR="00023007">
        <w:rPr>
          <w:rFonts w:ascii="宋体" w:hAnsi="宋体" w:hint="eastAsia"/>
          <w:color w:val="000000"/>
          <w:kern w:val="0"/>
          <w:sz w:val="24"/>
        </w:rPr>
        <w:t>的</w:t>
      </w:r>
      <w:r>
        <w:rPr>
          <w:rFonts w:ascii="宋体" w:hAnsi="宋体" w:hint="eastAsia"/>
          <w:color w:val="000000"/>
          <w:kern w:val="0"/>
          <w:sz w:val="24"/>
        </w:rPr>
        <w:t>其他</w:t>
      </w:r>
      <w:r w:rsidR="004C15B2">
        <w:rPr>
          <w:rFonts w:ascii="宋体" w:hAnsi="宋体"/>
          <w:color w:val="000000"/>
          <w:kern w:val="0"/>
          <w:sz w:val="24"/>
        </w:rPr>
        <w:t>内容</w:t>
      </w:r>
      <w:r w:rsidR="000C2DB0">
        <w:rPr>
          <w:rFonts w:ascii="宋体" w:hAnsi="宋体" w:hint="eastAsia"/>
          <w:color w:val="000000"/>
          <w:kern w:val="0"/>
          <w:sz w:val="24"/>
        </w:rPr>
        <w:t>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日，有关财务数据截止日为</w:t>
      </w:r>
      <w:r w:rsidR="00A1289E">
        <w:rPr>
          <w:rFonts w:ascii="宋体" w:hAnsi="宋体"/>
          <w:color w:val="000000"/>
          <w:kern w:val="0"/>
          <w:sz w:val="24"/>
        </w:rPr>
        <w:t>20</w:t>
      </w:r>
      <w:r w:rsidR="00A1289E">
        <w:rPr>
          <w:rFonts w:ascii="宋体" w:hAnsi="宋体" w:hint="eastAsia"/>
          <w:color w:val="000000"/>
          <w:kern w:val="0"/>
          <w:sz w:val="24"/>
        </w:rPr>
        <w:t>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0C2DB0">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B946F9">
        <w:rPr>
          <w:rFonts w:ascii="宋体" w:hAnsi="宋体" w:hint="eastAsia"/>
          <w:color w:val="000000"/>
          <w:kern w:val="0"/>
          <w:sz w:val="24"/>
        </w:rPr>
        <w:t>，净值表现截止日为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B946F9">
        <w:rPr>
          <w:rFonts w:ascii="宋体" w:hAnsi="宋体" w:hint="eastAsia"/>
          <w:color w:val="000000"/>
          <w:kern w:val="0"/>
          <w:sz w:val="24"/>
        </w:rPr>
        <w:t>月</w:t>
      </w:r>
      <w:r w:rsidR="00A1289E">
        <w:rPr>
          <w:rFonts w:ascii="宋体" w:hAnsi="宋体"/>
          <w:color w:val="000000"/>
          <w:kern w:val="0"/>
          <w:sz w:val="24"/>
        </w:rPr>
        <w:t>30</w:t>
      </w:r>
      <w:r w:rsidR="00B946F9">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5511D0" w14:textId="16EE6ACC"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CF4B39">
        <w:rPr>
          <w:noProof/>
          <w:webHidden/>
        </w:rPr>
        <w:t>5</w:t>
      </w:r>
      <w:r w:rsidR="007A3FEA">
        <w:rPr>
          <w:noProof/>
          <w:webHidden/>
        </w:rPr>
        <w:fldChar w:fldCharType="end"/>
      </w:r>
      <w:r w:rsidR="007A3FEA" w:rsidRPr="00FD3FBA">
        <w:rPr>
          <w:rStyle w:val="af7"/>
          <w:noProof/>
        </w:rPr>
        <w:fldChar w:fldCharType="end"/>
      </w:r>
    </w:p>
    <w:p w14:paraId="4A992823" w14:textId="7245193E" w:rsidR="007A3FEA" w:rsidRDefault="00000000">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CF4B39">
          <w:rPr>
            <w:noProof/>
            <w:webHidden/>
          </w:rPr>
          <w:t>6</w:t>
        </w:r>
        <w:r w:rsidR="007A3FEA">
          <w:rPr>
            <w:noProof/>
            <w:webHidden/>
          </w:rPr>
          <w:fldChar w:fldCharType="end"/>
        </w:r>
      </w:hyperlink>
    </w:p>
    <w:p w14:paraId="70A59CCE" w14:textId="212D3430" w:rsidR="007A3FEA" w:rsidRDefault="00000000">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CF4B39">
          <w:rPr>
            <w:noProof/>
            <w:webHidden/>
          </w:rPr>
          <w:t>8</w:t>
        </w:r>
        <w:r w:rsidR="007A3FEA">
          <w:rPr>
            <w:noProof/>
            <w:webHidden/>
          </w:rPr>
          <w:fldChar w:fldCharType="end"/>
        </w:r>
      </w:hyperlink>
    </w:p>
    <w:p w14:paraId="1C7D7FBA" w14:textId="20230827" w:rsidR="007A3FEA" w:rsidRDefault="00000000">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CF4B39">
          <w:rPr>
            <w:noProof/>
            <w:webHidden/>
          </w:rPr>
          <w:t>19</w:t>
        </w:r>
        <w:r w:rsidR="007A3FEA">
          <w:rPr>
            <w:noProof/>
            <w:webHidden/>
          </w:rPr>
          <w:fldChar w:fldCharType="end"/>
        </w:r>
      </w:hyperlink>
    </w:p>
    <w:p w14:paraId="1599C3D6" w14:textId="43B09E4F" w:rsidR="007A3FEA" w:rsidRDefault="00000000">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CF4B39">
          <w:rPr>
            <w:noProof/>
            <w:webHidden/>
          </w:rPr>
          <w:t>22</w:t>
        </w:r>
        <w:r w:rsidR="007A3FEA">
          <w:rPr>
            <w:noProof/>
            <w:webHidden/>
          </w:rPr>
          <w:fldChar w:fldCharType="end"/>
        </w:r>
      </w:hyperlink>
    </w:p>
    <w:p w14:paraId="46FAA43C" w14:textId="0A437588" w:rsidR="007A3FEA" w:rsidRDefault="00000000">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CF4B39">
          <w:rPr>
            <w:noProof/>
            <w:webHidden/>
          </w:rPr>
          <w:t>33</w:t>
        </w:r>
        <w:r w:rsidR="007A3FEA">
          <w:rPr>
            <w:noProof/>
            <w:webHidden/>
          </w:rPr>
          <w:fldChar w:fldCharType="end"/>
        </w:r>
      </w:hyperlink>
    </w:p>
    <w:p w14:paraId="187B742E" w14:textId="07298947" w:rsidR="007A3FEA" w:rsidRDefault="00000000">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CF4B39">
          <w:rPr>
            <w:noProof/>
            <w:webHidden/>
          </w:rPr>
          <w:t>34</w:t>
        </w:r>
        <w:r w:rsidR="007A3FEA">
          <w:rPr>
            <w:noProof/>
            <w:webHidden/>
          </w:rPr>
          <w:fldChar w:fldCharType="end"/>
        </w:r>
      </w:hyperlink>
    </w:p>
    <w:p w14:paraId="5324CF25" w14:textId="68D8E4C6" w:rsidR="007A3FEA" w:rsidRDefault="00000000">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CF4B39">
          <w:rPr>
            <w:noProof/>
            <w:webHidden/>
          </w:rPr>
          <w:t>35</w:t>
        </w:r>
        <w:r w:rsidR="007A3FEA">
          <w:rPr>
            <w:noProof/>
            <w:webHidden/>
          </w:rPr>
          <w:fldChar w:fldCharType="end"/>
        </w:r>
      </w:hyperlink>
    </w:p>
    <w:p w14:paraId="462B8E64" w14:textId="59BFD7CE" w:rsidR="007A3FEA" w:rsidRDefault="00000000">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CF4B39">
          <w:rPr>
            <w:noProof/>
            <w:webHidden/>
          </w:rPr>
          <w:t>36</w:t>
        </w:r>
        <w:r w:rsidR="007A3FEA">
          <w:rPr>
            <w:noProof/>
            <w:webHidden/>
          </w:rPr>
          <w:fldChar w:fldCharType="end"/>
        </w:r>
      </w:hyperlink>
    </w:p>
    <w:p w14:paraId="100264E7" w14:textId="79CA647B" w:rsidR="007A3FEA" w:rsidRDefault="00000000">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CF4B39">
          <w:rPr>
            <w:noProof/>
            <w:webHidden/>
          </w:rPr>
          <w:t>46</w:t>
        </w:r>
        <w:r w:rsidR="007A3FEA">
          <w:rPr>
            <w:noProof/>
            <w:webHidden/>
          </w:rPr>
          <w:fldChar w:fldCharType="end"/>
        </w:r>
      </w:hyperlink>
    </w:p>
    <w:p w14:paraId="46E5ABD6" w14:textId="486807AD" w:rsidR="007A3FEA" w:rsidRDefault="00000000">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CF4B39">
          <w:rPr>
            <w:noProof/>
            <w:webHidden/>
          </w:rPr>
          <w:t>61</w:t>
        </w:r>
        <w:r w:rsidR="007A3FEA">
          <w:rPr>
            <w:noProof/>
            <w:webHidden/>
          </w:rPr>
          <w:fldChar w:fldCharType="end"/>
        </w:r>
      </w:hyperlink>
    </w:p>
    <w:p w14:paraId="73FE1A3D" w14:textId="19EF794F" w:rsidR="007A3FEA" w:rsidRDefault="00000000">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CF4B39">
          <w:rPr>
            <w:noProof/>
            <w:webHidden/>
          </w:rPr>
          <w:t>62</w:t>
        </w:r>
        <w:r w:rsidR="007A3FEA">
          <w:rPr>
            <w:noProof/>
            <w:webHidden/>
          </w:rPr>
          <w:fldChar w:fldCharType="end"/>
        </w:r>
      </w:hyperlink>
    </w:p>
    <w:p w14:paraId="76418CC5" w14:textId="0B302C5B" w:rsidR="007A3FEA" w:rsidRDefault="00000000">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CF4B39">
          <w:rPr>
            <w:noProof/>
            <w:webHidden/>
          </w:rPr>
          <w:t>67</w:t>
        </w:r>
        <w:r w:rsidR="007A3FEA">
          <w:rPr>
            <w:noProof/>
            <w:webHidden/>
          </w:rPr>
          <w:fldChar w:fldCharType="end"/>
        </w:r>
      </w:hyperlink>
    </w:p>
    <w:p w14:paraId="4BC25016" w14:textId="09048C1C" w:rsidR="007A3FEA" w:rsidRDefault="00000000">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CF4B39">
          <w:rPr>
            <w:noProof/>
            <w:webHidden/>
          </w:rPr>
          <w:t>69</w:t>
        </w:r>
        <w:r w:rsidR="007A3FEA">
          <w:rPr>
            <w:noProof/>
            <w:webHidden/>
          </w:rPr>
          <w:fldChar w:fldCharType="end"/>
        </w:r>
      </w:hyperlink>
    </w:p>
    <w:p w14:paraId="788732D5" w14:textId="5745E2B1" w:rsidR="007A3FEA" w:rsidRDefault="00000000">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CF4B39">
          <w:rPr>
            <w:noProof/>
            <w:webHidden/>
          </w:rPr>
          <w:t>71</w:t>
        </w:r>
        <w:r w:rsidR="007A3FEA">
          <w:rPr>
            <w:noProof/>
            <w:webHidden/>
          </w:rPr>
          <w:fldChar w:fldCharType="end"/>
        </w:r>
      </w:hyperlink>
    </w:p>
    <w:p w14:paraId="75B60339" w14:textId="0B19771C" w:rsidR="007A3FEA" w:rsidRDefault="00000000">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CF4B39">
          <w:rPr>
            <w:noProof/>
            <w:webHidden/>
          </w:rPr>
          <w:t>72</w:t>
        </w:r>
        <w:r w:rsidR="007A3FEA">
          <w:rPr>
            <w:noProof/>
            <w:webHidden/>
          </w:rPr>
          <w:fldChar w:fldCharType="end"/>
        </w:r>
      </w:hyperlink>
    </w:p>
    <w:p w14:paraId="62A686A2" w14:textId="3E9EF7CC" w:rsidR="007A3FEA" w:rsidRDefault="00000000">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CF4B39">
          <w:rPr>
            <w:noProof/>
            <w:webHidden/>
          </w:rPr>
          <w:t>79</w:t>
        </w:r>
        <w:r w:rsidR="007A3FEA">
          <w:rPr>
            <w:noProof/>
            <w:webHidden/>
          </w:rPr>
          <w:fldChar w:fldCharType="end"/>
        </w:r>
      </w:hyperlink>
    </w:p>
    <w:p w14:paraId="2987E878" w14:textId="3B015597" w:rsidR="007A3FEA" w:rsidRDefault="00000000">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CF4B39">
          <w:rPr>
            <w:noProof/>
            <w:webHidden/>
          </w:rPr>
          <w:t>82</w:t>
        </w:r>
        <w:r w:rsidR="007A3FEA">
          <w:rPr>
            <w:noProof/>
            <w:webHidden/>
          </w:rPr>
          <w:fldChar w:fldCharType="end"/>
        </w:r>
      </w:hyperlink>
    </w:p>
    <w:p w14:paraId="5DEE017C" w14:textId="73F9A418" w:rsidR="007A3FEA" w:rsidRDefault="00000000">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CF4B39">
          <w:rPr>
            <w:noProof/>
            <w:webHidden/>
          </w:rPr>
          <w:t>84</w:t>
        </w:r>
        <w:r w:rsidR="007A3FEA">
          <w:rPr>
            <w:noProof/>
            <w:webHidden/>
          </w:rPr>
          <w:fldChar w:fldCharType="end"/>
        </w:r>
      </w:hyperlink>
    </w:p>
    <w:p w14:paraId="0EBBCD3D" w14:textId="1F41F278" w:rsidR="007A3FEA" w:rsidRDefault="00000000">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CF4B39">
          <w:rPr>
            <w:noProof/>
            <w:webHidden/>
          </w:rPr>
          <w:t>100</w:t>
        </w:r>
        <w:r w:rsidR="007A3FEA">
          <w:rPr>
            <w:noProof/>
            <w:webHidden/>
          </w:rPr>
          <w:fldChar w:fldCharType="end"/>
        </w:r>
      </w:hyperlink>
    </w:p>
    <w:p w14:paraId="55BD52CF" w14:textId="4B74FB27" w:rsidR="007A3FEA" w:rsidRDefault="00000000">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CF4B39">
          <w:rPr>
            <w:noProof/>
            <w:webHidden/>
          </w:rPr>
          <w:t>118</w:t>
        </w:r>
        <w:r w:rsidR="007A3FEA">
          <w:rPr>
            <w:noProof/>
            <w:webHidden/>
          </w:rPr>
          <w:fldChar w:fldCharType="end"/>
        </w:r>
      </w:hyperlink>
    </w:p>
    <w:p w14:paraId="5B1EAB23" w14:textId="161E95EA" w:rsidR="007A3FEA" w:rsidRDefault="00000000">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CF4B39">
          <w:rPr>
            <w:noProof/>
            <w:webHidden/>
          </w:rPr>
          <w:t>120</w:t>
        </w:r>
        <w:r w:rsidR="007A3FEA">
          <w:rPr>
            <w:noProof/>
            <w:webHidden/>
          </w:rPr>
          <w:fldChar w:fldCharType="end"/>
        </w:r>
      </w:hyperlink>
    </w:p>
    <w:p w14:paraId="429832AF" w14:textId="2FA3F713" w:rsidR="007A3FEA" w:rsidRDefault="00000000">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CF4B39">
          <w:rPr>
            <w:noProof/>
            <w:webHidden/>
          </w:rPr>
          <w:t>122</w:t>
        </w:r>
        <w:r w:rsidR="007A3FEA">
          <w:rPr>
            <w:noProof/>
            <w:webHidden/>
          </w:rPr>
          <w:fldChar w:fldCharType="end"/>
        </w:r>
      </w:hyperlink>
    </w:p>
    <w:p w14:paraId="63DD3CA9" w14:textId="7F392808" w:rsidR="007A3FEA" w:rsidRDefault="00000000">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CF4B39">
          <w:rPr>
            <w:noProof/>
            <w:webHidden/>
          </w:rPr>
          <w:t>123</w:t>
        </w:r>
        <w:r w:rsidR="007A3FEA">
          <w:rPr>
            <w:noProof/>
            <w:webHidden/>
          </w:rPr>
          <w:fldChar w:fldCharType="end"/>
        </w:r>
      </w:hyperlink>
    </w:p>
    <w:p w14:paraId="396D1E79"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color w:val="000000"/>
          <w:kern w:val="0"/>
          <w:sz w:val="24"/>
        </w:rPr>
      </w:pPr>
    </w:p>
    <w:p w14:paraId="2438DA1D"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proofErr w:type="gramStart"/>
      <w:r>
        <w:rPr>
          <w:rFonts w:ascii="宋体" w:hAnsi="宋体"/>
          <w:color w:val="000000"/>
          <w:kern w:val="0"/>
          <w:sz w:val="24"/>
        </w:rPr>
        <w:t>指</w:t>
      </w:r>
      <w:r>
        <w:rPr>
          <w:rFonts w:hint="eastAsia"/>
          <w:bCs/>
          <w:sz w:val="24"/>
        </w:rPr>
        <w:t>富荣</w:t>
      </w:r>
      <w:proofErr w:type="gramEnd"/>
      <w:r>
        <w:rPr>
          <w:rFonts w:hint="eastAsia"/>
          <w:bCs/>
          <w:sz w:val="24"/>
        </w:rPr>
        <w:t>货币市场基金</w:t>
      </w:r>
    </w:p>
    <w:p w14:paraId="553944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w:t>
      </w:r>
      <w:proofErr w:type="gramStart"/>
      <w:r>
        <w:rPr>
          <w:rFonts w:ascii="宋体" w:hAnsi="宋体"/>
          <w:color w:val="000000"/>
          <w:kern w:val="0"/>
          <w:sz w:val="24"/>
        </w:rPr>
        <w:t>指</w:t>
      </w:r>
      <w:r>
        <w:rPr>
          <w:rFonts w:ascii="宋体" w:hAnsi="宋体" w:hint="eastAsia"/>
          <w:color w:val="000000"/>
          <w:kern w:val="0"/>
          <w:sz w:val="24"/>
        </w:rPr>
        <w:t>富荣基金</w:t>
      </w:r>
      <w:proofErr w:type="gramEnd"/>
      <w:r>
        <w:rPr>
          <w:rFonts w:ascii="宋体" w:hAnsi="宋体" w:hint="eastAsia"/>
          <w:color w:val="000000"/>
          <w:kern w:val="0"/>
          <w:sz w:val="24"/>
        </w:rPr>
        <w:t>管理有限公司</w:t>
      </w:r>
    </w:p>
    <w:p w14:paraId="1105ABB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proofErr w:type="gramStart"/>
      <w:r>
        <w:rPr>
          <w:rFonts w:ascii="宋体" w:hAnsi="宋体"/>
          <w:bCs/>
          <w:color w:val="000000"/>
          <w:kern w:val="0"/>
          <w:sz w:val="24"/>
        </w:rPr>
        <w:t>指</w:t>
      </w:r>
      <w:r>
        <w:rPr>
          <w:rFonts w:ascii="宋体" w:hAnsi="宋体" w:hint="eastAsia"/>
          <w:bCs/>
          <w:color w:val="000000"/>
          <w:kern w:val="0"/>
          <w:sz w:val="24"/>
        </w:rPr>
        <w:t>富荣基金</w:t>
      </w:r>
      <w:proofErr w:type="gramEnd"/>
      <w:r>
        <w:rPr>
          <w:rFonts w:ascii="宋体" w:hAnsi="宋体" w:hint="eastAsia"/>
          <w:bCs/>
          <w:color w:val="000000"/>
          <w:kern w:val="0"/>
          <w:sz w:val="24"/>
        </w:rPr>
        <w:t>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管理有限公司或接受富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color w:val="000000"/>
          <w:kern w:val="0"/>
          <w:sz w:val="24"/>
        </w:rPr>
      </w:pPr>
    </w:p>
    <w:p w14:paraId="2832F64D"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w:t>
      </w:r>
    </w:p>
    <w:p w14:paraId="7FDE13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05A90E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195D6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3162CF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36B000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8F3FC9" w:rsidRPr="008F3FC9">
        <w:rPr>
          <w:rFonts w:ascii="宋体" w:hAnsi="宋体"/>
          <w:color w:val="000000"/>
          <w:kern w:val="0"/>
          <w:sz w:val="24"/>
        </w:rPr>
        <w:t>84356633</w:t>
      </w:r>
    </w:p>
    <w:p w14:paraId="192212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color w:val="000000"/>
          <w:kern w:val="0"/>
          <w:sz w:val="24"/>
        </w:rPr>
      </w:pPr>
    </w:p>
    <w:p w14:paraId="51BC5D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79348618" w14:textId="774340D2"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w:t>
      </w:r>
      <w:r w:rsidR="00815A2E">
        <w:rPr>
          <w:rFonts w:ascii="宋体" w:hAnsi="宋体" w:hint="eastAsia"/>
          <w:color w:val="000000"/>
          <w:kern w:val="0"/>
          <w:sz w:val="24"/>
        </w:rPr>
        <w:t>代行</w:t>
      </w:r>
      <w:r w:rsidR="004D0599">
        <w:rPr>
          <w:rFonts w:ascii="宋体" w:hAnsi="宋体" w:hint="eastAsia"/>
          <w:color w:val="000000"/>
          <w:kern w:val="0"/>
          <w:sz w:val="24"/>
        </w:rPr>
        <w:t>总经理，</w:t>
      </w:r>
      <w:r w:rsidRPr="0036571B">
        <w:rPr>
          <w:rFonts w:ascii="宋体" w:hAnsi="宋体" w:hint="eastAsia"/>
          <w:color w:val="000000"/>
          <w:kern w:val="0"/>
          <w:sz w:val="24"/>
        </w:rPr>
        <w:t>大连理工大学硕士研究生。历任交通银行沈阳分行国际部国际结算员、信贷科科长、中信银行沈阳皇姑支行副行长、广发银</w:t>
      </w:r>
      <w:r w:rsidRPr="0036571B">
        <w:rPr>
          <w:rFonts w:ascii="宋体" w:hAnsi="宋体" w:hint="eastAsia"/>
          <w:color w:val="000000"/>
          <w:kern w:val="0"/>
          <w:sz w:val="24"/>
        </w:rPr>
        <w:lastRenderedPageBreak/>
        <w:t>行南湖支行行长、广发银行沈阳直属支行行长助理、副行长、行长兼党委书记、广发银行沈阳分行行长兼党委书记、广发银行深圳分行行长兼党委书记。</w:t>
      </w:r>
    </w:p>
    <w:p w14:paraId="5162E3F2"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9CFA995"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sidRPr="0036571B">
        <w:rPr>
          <w:rFonts w:ascii="宋体" w:hAnsi="宋体" w:hint="eastAsia"/>
          <w:color w:val="000000"/>
          <w:kern w:val="0"/>
          <w:sz w:val="24"/>
        </w:rPr>
        <w:t>深圳融博融资租赁</w:t>
      </w:r>
      <w:proofErr w:type="gramEnd"/>
      <w:r w:rsidRPr="0036571B">
        <w:rPr>
          <w:rFonts w:ascii="宋体" w:hAnsi="宋体" w:hint="eastAsia"/>
          <w:color w:val="000000"/>
          <w:kern w:val="0"/>
          <w:sz w:val="24"/>
        </w:rPr>
        <w:t>有限公司董事长兼总经理、深圳市天汇</w:t>
      </w:r>
      <w:proofErr w:type="gramStart"/>
      <w:r w:rsidRPr="0036571B">
        <w:rPr>
          <w:rFonts w:ascii="宋体" w:hAnsi="宋体" w:hint="eastAsia"/>
          <w:color w:val="000000"/>
          <w:kern w:val="0"/>
          <w:sz w:val="24"/>
        </w:rPr>
        <w:t>鑫</w:t>
      </w:r>
      <w:proofErr w:type="gramEnd"/>
      <w:r w:rsidRPr="0036571B">
        <w:rPr>
          <w:rFonts w:ascii="宋体" w:hAnsi="宋体" w:hint="eastAsia"/>
          <w:color w:val="000000"/>
          <w:kern w:val="0"/>
          <w:sz w:val="24"/>
        </w:rPr>
        <w:t>达担保有限公司总经理、</w:t>
      </w:r>
      <w:proofErr w:type="gramStart"/>
      <w:r w:rsidRPr="0036571B">
        <w:rPr>
          <w:rFonts w:ascii="宋体" w:hAnsi="宋体" w:hint="eastAsia"/>
          <w:color w:val="000000"/>
          <w:kern w:val="0"/>
          <w:sz w:val="24"/>
        </w:rPr>
        <w:t>深圳市亿尔德</w:t>
      </w:r>
      <w:proofErr w:type="gramEnd"/>
      <w:r w:rsidRPr="0036571B">
        <w:rPr>
          <w:rFonts w:ascii="宋体" w:hAnsi="宋体" w:hint="eastAsia"/>
          <w:color w:val="000000"/>
          <w:kern w:val="0"/>
          <w:sz w:val="24"/>
        </w:rPr>
        <w:t>投资有限公司法人、嘉年实业股份有限公司董事、富荣基金管理有限公司董事。</w:t>
      </w:r>
    </w:p>
    <w:p w14:paraId="0EA99DD6"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w:t>
      </w:r>
      <w:proofErr w:type="gramStart"/>
      <w:r w:rsidRPr="0036571B">
        <w:rPr>
          <w:rFonts w:ascii="宋体" w:hAnsi="宋体" w:hint="eastAsia"/>
          <w:color w:val="000000"/>
          <w:kern w:val="0"/>
          <w:sz w:val="24"/>
        </w:rPr>
        <w:t>关健</w:t>
      </w:r>
      <w:proofErr w:type="gramEnd"/>
      <w:r w:rsidRPr="0036571B">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36571B">
        <w:rPr>
          <w:rFonts w:ascii="宋体" w:hAnsi="宋体" w:hint="eastAsia"/>
          <w:color w:val="000000"/>
          <w:kern w:val="0"/>
          <w:sz w:val="24"/>
        </w:rPr>
        <w:t>邦</w:t>
      </w:r>
      <w:proofErr w:type="gramEnd"/>
      <w:r w:rsidRPr="0036571B">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1C18D30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7F6403BC"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AF047D8"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56C5E9E7"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14:paraId="01AB22C1"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2E287273" w14:textId="21D0717E"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lastRenderedPageBreak/>
        <w:t>杨小舟先生，董事长，</w:t>
      </w:r>
      <w:r w:rsidR="00815A2E">
        <w:rPr>
          <w:rFonts w:ascii="宋体" w:hAnsi="宋体" w:hint="eastAsia"/>
          <w:color w:val="000000"/>
          <w:kern w:val="0"/>
          <w:sz w:val="24"/>
        </w:rPr>
        <w:t>代行</w:t>
      </w:r>
      <w:r w:rsidR="004D0599">
        <w:rPr>
          <w:rFonts w:ascii="宋体" w:hAnsi="宋体" w:hint="eastAsia"/>
          <w:color w:val="000000"/>
          <w:kern w:val="0"/>
          <w:sz w:val="24"/>
        </w:rPr>
        <w:t>总经理，</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48E9CE6" w14:textId="77777777"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50B0B1CC" w14:textId="21B0551C" w:rsid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00EF3F59">
        <w:rPr>
          <w:color w:val="000000"/>
          <w:sz w:val="24"/>
          <w:shd w:val="clear" w:color="auto" w:fill="FFFFFF"/>
        </w:rPr>
        <w:t>10</w:t>
      </w:r>
      <w:r w:rsidRPr="005D1847">
        <w:rPr>
          <w:rFonts w:hint="eastAsia"/>
          <w:color w:val="000000"/>
          <w:sz w:val="24"/>
          <w:shd w:val="clear" w:color="auto" w:fill="FFFFFF"/>
        </w:rPr>
        <w:t>年</w:t>
      </w:r>
      <w:r w:rsidR="00126FC0">
        <w:rPr>
          <w:rFonts w:hint="eastAsia"/>
          <w:color w:val="000000"/>
          <w:sz w:val="24"/>
          <w:shd w:val="clear" w:color="auto" w:fill="FFFFFF"/>
        </w:rPr>
        <w:t>以上</w:t>
      </w:r>
      <w:r w:rsidRPr="005D1847">
        <w:rPr>
          <w:rFonts w:hint="eastAsia"/>
          <w:color w:val="000000"/>
          <w:sz w:val="24"/>
          <w:shd w:val="clear" w:color="auto" w:fill="FFFFFF"/>
        </w:rPr>
        <w:t>金融行业从业经验。曾任寰富投资咨询上海有限公司金融衍生品交易员，长盛基金管理有限公司债券交易员，嘉</w:t>
      </w:r>
      <w:proofErr w:type="gramStart"/>
      <w:r w:rsidRPr="005D1847">
        <w:rPr>
          <w:rFonts w:hint="eastAsia"/>
          <w:color w:val="000000"/>
          <w:sz w:val="24"/>
          <w:shd w:val="clear" w:color="auto" w:fill="FFFFFF"/>
        </w:rPr>
        <w:t>实基金</w:t>
      </w:r>
      <w:proofErr w:type="gramEnd"/>
      <w:r w:rsidRPr="005D1847">
        <w:rPr>
          <w:rFonts w:hint="eastAsia"/>
          <w:color w:val="000000"/>
          <w:sz w:val="24"/>
          <w:shd w:val="clear" w:color="auto" w:fill="FFFFFF"/>
        </w:rPr>
        <w:t>管理有限公司投资经理，</w:t>
      </w:r>
      <w:proofErr w:type="gramStart"/>
      <w:r w:rsidRPr="005D1847">
        <w:rPr>
          <w:rFonts w:hint="eastAsia"/>
          <w:color w:val="000000"/>
          <w:sz w:val="24"/>
          <w:shd w:val="clear" w:color="auto" w:fill="FFFFFF"/>
        </w:rPr>
        <w:t>华融证券股份有限公司固收</w:t>
      </w:r>
      <w:proofErr w:type="gramEnd"/>
      <w:r w:rsidRPr="005D1847">
        <w:rPr>
          <w:rFonts w:hint="eastAsia"/>
          <w:color w:val="000000"/>
          <w:sz w:val="24"/>
          <w:shd w:val="clear" w:color="auto" w:fill="FFFFFF"/>
        </w:rPr>
        <w:t>研究、交易主管。现任富荣基金管理有限公司</w:t>
      </w:r>
      <w:r w:rsidR="00427653">
        <w:rPr>
          <w:rFonts w:hint="eastAsia"/>
          <w:color w:val="000000"/>
          <w:sz w:val="24"/>
          <w:shd w:val="clear" w:color="auto" w:fill="FFFFFF"/>
        </w:rPr>
        <w:t>固定收益部总经理助理、</w:t>
      </w:r>
      <w:r w:rsidR="00427653" w:rsidRPr="00157DD6">
        <w:rPr>
          <w:rFonts w:ascii="宋体" w:hAnsi="宋体" w:hint="eastAsia"/>
          <w:color w:val="000000"/>
          <w:kern w:val="0"/>
          <w:sz w:val="24"/>
        </w:rPr>
        <w:t>投资决策委员会委员</w:t>
      </w:r>
      <w:r w:rsidR="00427653">
        <w:rPr>
          <w:rFonts w:ascii="宋体" w:hAnsi="宋体" w:hint="eastAsia"/>
          <w:color w:val="000000"/>
          <w:kern w:val="0"/>
          <w:sz w:val="24"/>
        </w:rPr>
        <w:t>、</w:t>
      </w:r>
      <w:r w:rsidR="00427653" w:rsidRPr="00427653">
        <w:rPr>
          <w:rFonts w:ascii="宋体" w:hAnsi="宋体" w:hint="eastAsia"/>
          <w:color w:val="000000"/>
          <w:kern w:val="0"/>
          <w:sz w:val="24"/>
        </w:rPr>
        <w:t>富荣货币市场</w:t>
      </w:r>
      <w:proofErr w:type="gramStart"/>
      <w:r w:rsidR="00427653" w:rsidRPr="00427653">
        <w:rPr>
          <w:rFonts w:ascii="宋体" w:hAnsi="宋体" w:hint="eastAsia"/>
          <w:color w:val="000000"/>
          <w:kern w:val="0"/>
          <w:sz w:val="24"/>
        </w:rPr>
        <w:t>基金</w:t>
      </w:r>
      <w:r w:rsidRPr="005D1847">
        <w:rPr>
          <w:rFonts w:hint="eastAsia"/>
          <w:color w:val="000000"/>
          <w:sz w:val="24"/>
          <w:shd w:val="clear" w:color="auto" w:fill="FFFFFF"/>
        </w:rPr>
        <w:t>基金</w:t>
      </w:r>
      <w:proofErr w:type="gramEnd"/>
      <w:r w:rsidRPr="005D1847">
        <w:rPr>
          <w:rFonts w:hint="eastAsia"/>
          <w:color w:val="000000"/>
          <w:sz w:val="24"/>
          <w:shd w:val="clear" w:color="auto" w:fill="FFFFFF"/>
        </w:rPr>
        <w:t>经理</w:t>
      </w:r>
      <w:r w:rsidR="00427653">
        <w:rPr>
          <w:rFonts w:hint="eastAsia"/>
          <w:color w:val="000000"/>
          <w:sz w:val="24"/>
          <w:shd w:val="clear" w:color="auto" w:fill="FFFFFF"/>
        </w:rPr>
        <w:t>（自</w:t>
      </w:r>
      <w:r w:rsidR="00427653">
        <w:rPr>
          <w:rFonts w:hint="eastAsia"/>
          <w:color w:val="000000"/>
          <w:sz w:val="24"/>
          <w:shd w:val="clear" w:color="auto" w:fill="FFFFFF"/>
        </w:rPr>
        <w:t>2019</w:t>
      </w:r>
      <w:r w:rsidR="00427653">
        <w:rPr>
          <w:rFonts w:hint="eastAsia"/>
          <w:color w:val="000000"/>
          <w:sz w:val="24"/>
          <w:shd w:val="clear" w:color="auto" w:fill="FFFFFF"/>
        </w:rPr>
        <w:t>年</w:t>
      </w:r>
      <w:r w:rsidR="00427653">
        <w:rPr>
          <w:rFonts w:hint="eastAsia"/>
          <w:color w:val="000000"/>
          <w:sz w:val="24"/>
          <w:shd w:val="clear" w:color="auto" w:fill="FFFFFF"/>
        </w:rPr>
        <w:t>8</w:t>
      </w:r>
      <w:r w:rsidR="00427653">
        <w:rPr>
          <w:rFonts w:hint="eastAsia"/>
          <w:color w:val="000000"/>
          <w:sz w:val="24"/>
          <w:shd w:val="clear" w:color="auto" w:fill="FFFFFF"/>
        </w:rPr>
        <w:t>月</w:t>
      </w:r>
      <w:r w:rsidR="00427653">
        <w:rPr>
          <w:rFonts w:hint="eastAsia"/>
          <w:color w:val="000000"/>
          <w:sz w:val="24"/>
          <w:shd w:val="clear" w:color="auto" w:fill="FFFFFF"/>
        </w:rPr>
        <w:t>12</w:t>
      </w:r>
      <w:r w:rsidR="00427653">
        <w:rPr>
          <w:rFonts w:hint="eastAsia"/>
          <w:color w:val="000000"/>
          <w:sz w:val="24"/>
          <w:shd w:val="clear" w:color="auto" w:fill="FFFFFF"/>
        </w:rPr>
        <w:t>日起任职）</w:t>
      </w:r>
      <w:r w:rsidR="00BF3790">
        <w:rPr>
          <w:rFonts w:hint="eastAsia"/>
          <w:color w:val="000000"/>
          <w:sz w:val="24"/>
          <w:shd w:val="clear" w:color="auto" w:fill="FFFFFF"/>
        </w:rPr>
        <w:t>、</w:t>
      </w:r>
      <w:proofErr w:type="gramStart"/>
      <w:r w:rsidR="00BF3790" w:rsidRPr="00BF3790">
        <w:rPr>
          <w:rFonts w:hint="eastAsia"/>
          <w:color w:val="000000"/>
          <w:sz w:val="24"/>
          <w:shd w:val="clear" w:color="auto" w:fill="FFFFFF"/>
        </w:rPr>
        <w:t>富荣富乾债券</w:t>
      </w:r>
      <w:proofErr w:type="gramEnd"/>
      <w:r w:rsidR="00BF3790">
        <w:rPr>
          <w:rFonts w:hint="eastAsia"/>
          <w:color w:val="000000"/>
          <w:sz w:val="24"/>
          <w:shd w:val="clear" w:color="auto" w:fill="FFFFFF"/>
        </w:rPr>
        <w:t>型证券投资</w:t>
      </w:r>
      <w:proofErr w:type="gramStart"/>
      <w:r w:rsidR="00BF3790">
        <w:rPr>
          <w:rFonts w:hint="eastAsia"/>
          <w:color w:val="000000"/>
          <w:sz w:val="24"/>
          <w:shd w:val="clear" w:color="auto" w:fill="FFFFFF"/>
        </w:rPr>
        <w:t>基金基金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2019</w:t>
      </w:r>
      <w:r w:rsidR="00BF3790">
        <w:rPr>
          <w:rFonts w:hint="eastAsia"/>
          <w:color w:val="000000"/>
          <w:sz w:val="24"/>
          <w:shd w:val="clear" w:color="auto" w:fill="FFFFFF"/>
        </w:rPr>
        <w:t>年</w:t>
      </w:r>
      <w:r w:rsidR="00BF3790">
        <w:rPr>
          <w:rFonts w:hint="eastAsia"/>
          <w:color w:val="000000"/>
          <w:sz w:val="24"/>
          <w:shd w:val="clear" w:color="auto" w:fill="FFFFFF"/>
        </w:rPr>
        <w:t>8</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日起任职）、</w:t>
      </w:r>
      <w:proofErr w:type="gramStart"/>
      <w:r w:rsidR="00BF3790">
        <w:rPr>
          <w:rFonts w:hint="eastAsia"/>
          <w:color w:val="000000"/>
          <w:sz w:val="24"/>
          <w:shd w:val="clear" w:color="auto" w:fill="FFFFFF"/>
        </w:rPr>
        <w:t>富荣富金专项</w:t>
      </w:r>
      <w:proofErr w:type="gramEnd"/>
      <w:r w:rsidR="00BF3790">
        <w:rPr>
          <w:rFonts w:hint="eastAsia"/>
          <w:color w:val="000000"/>
          <w:sz w:val="24"/>
          <w:shd w:val="clear" w:color="auto" w:fill="FFFFFF"/>
        </w:rPr>
        <w:t>金融</w:t>
      </w:r>
      <w:proofErr w:type="gramStart"/>
      <w:r w:rsidR="00BF3790">
        <w:rPr>
          <w:rFonts w:hint="eastAsia"/>
          <w:color w:val="000000"/>
          <w:sz w:val="24"/>
          <w:shd w:val="clear" w:color="auto" w:fill="FFFFFF"/>
        </w:rPr>
        <w:t>债纯债</w:t>
      </w:r>
      <w:proofErr w:type="gramEnd"/>
      <w:r w:rsidR="00BF3790">
        <w:rPr>
          <w:rFonts w:hint="eastAsia"/>
          <w:color w:val="000000"/>
          <w:sz w:val="24"/>
          <w:shd w:val="clear" w:color="auto" w:fill="FFFFFF"/>
        </w:rPr>
        <w:t>债券型证券投资基金（</w:t>
      </w:r>
      <w:r w:rsidR="000A4352">
        <w:rPr>
          <w:rFonts w:hint="eastAsia"/>
          <w:color w:val="000000"/>
          <w:sz w:val="24"/>
          <w:shd w:val="clear" w:color="auto" w:fill="FFFFFF"/>
        </w:rPr>
        <w:t>已</w:t>
      </w:r>
      <w:r w:rsidR="00BF3790">
        <w:rPr>
          <w:rFonts w:hint="eastAsia"/>
          <w:color w:val="000000"/>
          <w:sz w:val="24"/>
          <w:shd w:val="clear" w:color="auto" w:fill="FFFFFF"/>
        </w:rPr>
        <w:t>清盘）基金经理（自</w:t>
      </w:r>
      <w:r w:rsidR="00BF3790">
        <w:rPr>
          <w:rFonts w:hint="eastAsia"/>
          <w:color w:val="000000"/>
          <w:sz w:val="24"/>
          <w:shd w:val="clear" w:color="auto" w:fill="FFFFFF"/>
        </w:rPr>
        <w:t>2019</w:t>
      </w:r>
      <w:r w:rsidR="00BF3790">
        <w:rPr>
          <w:rFonts w:hint="eastAsia"/>
          <w:color w:val="000000"/>
          <w:sz w:val="24"/>
          <w:shd w:val="clear" w:color="auto" w:fill="FFFFFF"/>
        </w:rPr>
        <w:t>年</w:t>
      </w:r>
      <w:r w:rsidR="00BF3790">
        <w:rPr>
          <w:rFonts w:hint="eastAsia"/>
          <w:color w:val="000000"/>
          <w:sz w:val="24"/>
          <w:shd w:val="clear" w:color="auto" w:fill="FFFFFF"/>
        </w:rPr>
        <w:t>8</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日至</w:t>
      </w:r>
      <w:r w:rsidR="00BF3790">
        <w:rPr>
          <w:rFonts w:hint="eastAsia"/>
          <w:color w:val="000000"/>
          <w:sz w:val="24"/>
          <w:shd w:val="clear" w:color="auto" w:fill="FFFFFF"/>
        </w:rPr>
        <w:t>2021</w:t>
      </w:r>
      <w:r w:rsidR="00BF3790">
        <w:rPr>
          <w:rFonts w:hint="eastAsia"/>
          <w:color w:val="000000"/>
          <w:sz w:val="24"/>
          <w:shd w:val="clear" w:color="auto" w:fill="FFFFFF"/>
        </w:rPr>
        <w:t>年</w:t>
      </w:r>
      <w:r w:rsidR="00BF3790">
        <w:rPr>
          <w:rFonts w:hint="eastAsia"/>
          <w:color w:val="000000"/>
          <w:sz w:val="24"/>
          <w:shd w:val="clear" w:color="auto" w:fill="FFFFFF"/>
        </w:rPr>
        <w:t>3</w:t>
      </w:r>
      <w:r w:rsidR="00BF3790">
        <w:rPr>
          <w:rFonts w:hint="eastAsia"/>
          <w:color w:val="000000"/>
          <w:sz w:val="24"/>
          <w:shd w:val="clear" w:color="auto" w:fill="FFFFFF"/>
        </w:rPr>
        <w:t>月</w:t>
      </w:r>
      <w:r w:rsidR="00BF3790">
        <w:rPr>
          <w:rFonts w:hint="eastAsia"/>
          <w:color w:val="000000"/>
          <w:sz w:val="24"/>
          <w:shd w:val="clear" w:color="auto" w:fill="FFFFFF"/>
        </w:rPr>
        <w:t>30</w:t>
      </w:r>
      <w:r w:rsidR="00BF3790">
        <w:rPr>
          <w:rFonts w:hint="eastAsia"/>
          <w:color w:val="000000"/>
          <w:sz w:val="24"/>
          <w:shd w:val="clear" w:color="auto" w:fill="FFFFFF"/>
        </w:rPr>
        <w:t>日）、</w:t>
      </w:r>
      <w:r w:rsidR="00BF3790" w:rsidRPr="00BF3790">
        <w:rPr>
          <w:rFonts w:hint="eastAsia"/>
          <w:color w:val="000000"/>
          <w:sz w:val="24"/>
          <w:shd w:val="clear" w:color="auto" w:fill="FFFFFF"/>
        </w:rPr>
        <w:t>富荣福</w:t>
      </w:r>
      <w:proofErr w:type="gramStart"/>
      <w:r w:rsidR="00BF3790" w:rsidRPr="00BF3790">
        <w:rPr>
          <w:rFonts w:hint="eastAsia"/>
          <w:color w:val="000000"/>
          <w:sz w:val="24"/>
          <w:shd w:val="clear" w:color="auto" w:fill="FFFFFF"/>
        </w:rPr>
        <w:t>鑫</w:t>
      </w:r>
      <w:proofErr w:type="gramEnd"/>
      <w:r w:rsidR="00BF3790" w:rsidRPr="00BF3790">
        <w:rPr>
          <w:rFonts w:hint="eastAsia"/>
          <w:color w:val="000000"/>
          <w:sz w:val="24"/>
          <w:shd w:val="clear" w:color="auto" w:fill="FFFFFF"/>
        </w:rPr>
        <w:t>灵活配置混合型证券投资</w:t>
      </w:r>
      <w:proofErr w:type="gramStart"/>
      <w:r w:rsidR="00BF3790" w:rsidRPr="00BF3790">
        <w:rPr>
          <w:rFonts w:hint="eastAsia"/>
          <w:color w:val="000000"/>
          <w:sz w:val="24"/>
          <w:shd w:val="clear" w:color="auto" w:fill="FFFFFF"/>
        </w:rPr>
        <w:t>基金</w:t>
      </w:r>
      <w:r w:rsidR="00BF3790">
        <w:rPr>
          <w:rFonts w:hint="eastAsia"/>
          <w:color w:val="000000"/>
          <w:sz w:val="24"/>
          <w:shd w:val="clear" w:color="auto" w:fill="FFFFFF"/>
        </w:rPr>
        <w:t>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2020</w:t>
      </w:r>
      <w:r w:rsidR="00BF3790">
        <w:rPr>
          <w:rFonts w:hint="eastAsia"/>
          <w:color w:val="000000"/>
          <w:sz w:val="24"/>
          <w:shd w:val="clear" w:color="auto" w:fill="FFFFFF"/>
        </w:rPr>
        <w:t>年</w:t>
      </w:r>
      <w:r w:rsidR="00BF3790">
        <w:rPr>
          <w:rFonts w:hint="eastAsia"/>
          <w:color w:val="000000"/>
          <w:sz w:val="24"/>
          <w:shd w:val="clear" w:color="auto" w:fill="FFFFFF"/>
        </w:rPr>
        <w:t>5</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日起任职）、</w:t>
      </w:r>
      <w:r w:rsidR="00BF3790" w:rsidRPr="00BF3790">
        <w:rPr>
          <w:rFonts w:hint="eastAsia"/>
          <w:color w:val="000000"/>
          <w:sz w:val="24"/>
          <w:shd w:val="clear" w:color="auto" w:fill="FFFFFF"/>
        </w:rPr>
        <w:t>富荣价值精选灵活配置混合型发起式证券投资</w:t>
      </w:r>
      <w:proofErr w:type="gramStart"/>
      <w:r w:rsidR="00BF3790" w:rsidRPr="00BF3790">
        <w:rPr>
          <w:rFonts w:hint="eastAsia"/>
          <w:color w:val="000000"/>
          <w:sz w:val="24"/>
          <w:shd w:val="clear" w:color="auto" w:fill="FFFFFF"/>
        </w:rPr>
        <w:t>基金</w:t>
      </w:r>
      <w:r w:rsidR="00BF3790">
        <w:rPr>
          <w:rFonts w:hint="eastAsia"/>
          <w:color w:val="000000"/>
          <w:sz w:val="24"/>
          <w:shd w:val="clear" w:color="auto" w:fill="FFFFFF"/>
        </w:rPr>
        <w:t>基金</w:t>
      </w:r>
      <w:proofErr w:type="gramEnd"/>
      <w:r w:rsidR="00BF3790">
        <w:rPr>
          <w:rFonts w:hint="eastAsia"/>
          <w:color w:val="000000"/>
          <w:sz w:val="24"/>
          <w:shd w:val="clear" w:color="auto" w:fill="FFFFFF"/>
        </w:rPr>
        <w:t>经理（自</w:t>
      </w:r>
      <w:r w:rsidR="00BF3790">
        <w:rPr>
          <w:rFonts w:hint="eastAsia"/>
          <w:color w:val="000000"/>
          <w:sz w:val="24"/>
          <w:shd w:val="clear" w:color="auto" w:fill="FFFFFF"/>
        </w:rPr>
        <w:t>2020</w:t>
      </w:r>
      <w:r w:rsidR="00BF3790">
        <w:rPr>
          <w:rFonts w:hint="eastAsia"/>
          <w:color w:val="000000"/>
          <w:sz w:val="24"/>
          <w:shd w:val="clear" w:color="auto" w:fill="FFFFFF"/>
        </w:rPr>
        <w:t>年</w:t>
      </w:r>
      <w:r w:rsidR="00BF3790">
        <w:rPr>
          <w:rFonts w:hint="eastAsia"/>
          <w:color w:val="000000"/>
          <w:sz w:val="24"/>
          <w:shd w:val="clear" w:color="auto" w:fill="FFFFFF"/>
        </w:rPr>
        <w:t>5</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日至</w:t>
      </w:r>
      <w:r w:rsidR="00BF3790">
        <w:rPr>
          <w:rFonts w:hint="eastAsia"/>
          <w:color w:val="000000"/>
          <w:sz w:val="24"/>
          <w:shd w:val="clear" w:color="auto" w:fill="FFFFFF"/>
        </w:rPr>
        <w:t>2021</w:t>
      </w:r>
      <w:r w:rsidR="00BF3790">
        <w:rPr>
          <w:rFonts w:hint="eastAsia"/>
          <w:color w:val="000000"/>
          <w:sz w:val="24"/>
          <w:shd w:val="clear" w:color="auto" w:fill="FFFFFF"/>
        </w:rPr>
        <w:t>年</w:t>
      </w:r>
      <w:r w:rsidR="00BF3790">
        <w:rPr>
          <w:rFonts w:hint="eastAsia"/>
          <w:color w:val="000000"/>
          <w:sz w:val="24"/>
          <w:shd w:val="clear" w:color="auto" w:fill="FFFFFF"/>
        </w:rPr>
        <w:t>11</w:t>
      </w:r>
      <w:r w:rsidR="00BF3790">
        <w:rPr>
          <w:rFonts w:hint="eastAsia"/>
          <w:color w:val="000000"/>
          <w:sz w:val="24"/>
          <w:shd w:val="clear" w:color="auto" w:fill="FFFFFF"/>
        </w:rPr>
        <w:t>月</w:t>
      </w:r>
      <w:r w:rsidR="00BF3790">
        <w:rPr>
          <w:rFonts w:hint="eastAsia"/>
          <w:color w:val="000000"/>
          <w:sz w:val="24"/>
          <w:shd w:val="clear" w:color="auto" w:fill="FFFFFF"/>
        </w:rPr>
        <w:t>12</w:t>
      </w:r>
      <w:r w:rsidR="00BF3790">
        <w:rPr>
          <w:rFonts w:hint="eastAsia"/>
          <w:color w:val="000000"/>
          <w:sz w:val="24"/>
          <w:shd w:val="clear" w:color="auto" w:fill="FFFFFF"/>
        </w:rPr>
        <w:t>日）、</w:t>
      </w:r>
      <w:r w:rsidR="00BF3790" w:rsidRPr="00BF3790">
        <w:rPr>
          <w:rFonts w:hint="eastAsia"/>
          <w:color w:val="000000"/>
          <w:sz w:val="24"/>
          <w:shd w:val="clear" w:color="auto" w:fill="FFFFFF"/>
        </w:rPr>
        <w:t>富荣富合一年定期</w:t>
      </w:r>
      <w:proofErr w:type="gramStart"/>
      <w:r w:rsidR="00BF3790" w:rsidRPr="00BF3790">
        <w:rPr>
          <w:rFonts w:hint="eastAsia"/>
          <w:color w:val="000000"/>
          <w:sz w:val="24"/>
          <w:shd w:val="clear" w:color="auto" w:fill="FFFFFF"/>
        </w:rPr>
        <w:t>开放纯债债券</w:t>
      </w:r>
      <w:proofErr w:type="gramEnd"/>
      <w:r w:rsidR="00BF3790" w:rsidRPr="00BF3790">
        <w:rPr>
          <w:rFonts w:hint="eastAsia"/>
          <w:color w:val="000000"/>
          <w:sz w:val="24"/>
          <w:shd w:val="clear" w:color="auto" w:fill="FFFFFF"/>
        </w:rPr>
        <w:t>型发起式证券投资</w:t>
      </w:r>
      <w:proofErr w:type="gramStart"/>
      <w:r w:rsidR="00BF3790" w:rsidRPr="00BF3790">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2020</w:t>
      </w:r>
      <w:r w:rsidR="000A4352">
        <w:rPr>
          <w:rFonts w:hint="eastAsia"/>
          <w:color w:val="000000"/>
          <w:sz w:val="24"/>
          <w:shd w:val="clear" w:color="auto" w:fill="FFFFFF"/>
        </w:rPr>
        <w:t>年</w:t>
      </w:r>
      <w:r w:rsidR="000A4352">
        <w:rPr>
          <w:rFonts w:hint="eastAsia"/>
          <w:color w:val="000000"/>
          <w:sz w:val="24"/>
          <w:shd w:val="clear" w:color="auto" w:fill="FFFFFF"/>
        </w:rPr>
        <w:t>12</w:t>
      </w:r>
      <w:r w:rsidR="000A4352">
        <w:rPr>
          <w:rFonts w:hint="eastAsia"/>
          <w:color w:val="000000"/>
          <w:sz w:val="24"/>
          <w:shd w:val="clear" w:color="auto" w:fill="FFFFFF"/>
        </w:rPr>
        <w:t>月</w:t>
      </w:r>
      <w:r w:rsidR="000A4352">
        <w:rPr>
          <w:rFonts w:hint="eastAsia"/>
          <w:color w:val="000000"/>
          <w:sz w:val="24"/>
          <w:shd w:val="clear" w:color="auto" w:fill="FFFFFF"/>
        </w:rPr>
        <w:t>31</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富荣中短债债券型证券投资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2021</w:t>
      </w:r>
      <w:r w:rsidR="000A4352">
        <w:rPr>
          <w:rFonts w:hint="eastAsia"/>
          <w:color w:val="000000"/>
          <w:sz w:val="24"/>
          <w:shd w:val="clear" w:color="auto" w:fill="FFFFFF"/>
        </w:rPr>
        <w:t>年</w:t>
      </w:r>
      <w:r w:rsidR="000A4352">
        <w:rPr>
          <w:rFonts w:hint="eastAsia"/>
          <w:color w:val="000000"/>
          <w:sz w:val="24"/>
          <w:shd w:val="clear" w:color="auto" w:fill="FFFFFF"/>
        </w:rPr>
        <w:t>12</w:t>
      </w:r>
      <w:r w:rsidR="000A4352">
        <w:rPr>
          <w:rFonts w:hint="eastAsia"/>
          <w:color w:val="000000"/>
          <w:sz w:val="24"/>
          <w:shd w:val="clear" w:color="auto" w:fill="FFFFFF"/>
        </w:rPr>
        <w:t>月</w:t>
      </w:r>
      <w:r w:rsidR="000A4352">
        <w:rPr>
          <w:rFonts w:hint="eastAsia"/>
          <w:color w:val="000000"/>
          <w:sz w:val="24"/>
          <w:shd w:val="clear" w:color="auto" w:fill="FFFFFF"/>
        </w:rPr>
        <w:t>8</w:t>
      </w:r>
      <w:r w:rsidR="000A4352">
        <w:rPr>
          <w:rFonts w:hint="eastAsia"/>
          <w:color w:val="000000"/>
          <w:sz w:val="24"/>
          <w:shd w:val="clear" w:color="auto" w:fill="FFFFFF"/>
        </w:rPr>
        <w:t>日起任职）、</w:t>
      </w:r>
      <w:proofErr w:type="gramStart"/>
      <w:r w:rsidR="000A4352" w:rsidRPr="000A4352">
        <w:rPr>
          <w:rFonts w:hint="eastAsia"/>
          <w:color w:val="000000"/>
          <w:sz w:val="24"/>
          <w:shd w:val="clear" w:color="auto" w:fill="FFFFFF"/>
        </w:rPr>
        <w:t>富荣富开</w:t>
      </w:r>
      <w:proofErr w:type="gramEnd"/>
      <w:r w:rsidR="000A4352" w:rsidRPr="000A4352">
        <w:rPr>
          <w:rFonts w:hint="eastAsia"/>
          <w:color w:val="000000"/>
          <w:sz w:val="24"/>
          <w:shd w:val="clear" w:color="auto" w:fill="FFFFFF"/>
        </w:rPr>
        <w:t>1-3</w:t>
      </w:r>
      <w:r w:rsidR="000A4352" w:rsidRPr="000A4352">
        <w:rPr>
          <w:rFonts w:hint="eastAsia"/>
          <w:color w:val="000000"/>
          <w:sz w:val="24"/>
          <w:shd w:val="clear" w:color="auto" w:fill="FFFFFF"/>
        </w:rPr>
        <w:t>年国</w:t>
      </w:r>
      <w:proofErr w:type="gramStart"/>
      <w:r w:rsidR="000A4352" w:rsidRPr="000A4352">
        <w:rPr>
          <w:rFonts w:hint="eastAsia"/>
          <w:color w:val="000000"/>
          <w:sz w:val="24"/>
          <w:shd w:val="clear" w:color="auto" w:fill="FFFFFF"/>
        </w:rPr>
        <w:t>开债纯债</w:t>
      </w:r>
      <w:proofErr w:type="gramEnd"/>
      <w:r w:rsidR="000A4352" w:rsidRPr="000A4352">
        <w:rPr>
          <w:rFonts w:hint="eastAsia"/>
          <w:color w:val="000000"/>
          <w:sz w:val="24"/>
          <w:shd w:val="clear" w:color="auto" w:fill="FFFFFF"/>
        </w:rPr>
        <w:t>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proofErr w:type="gramStart"/>
      <w:r w:rsidR="000A4352" w:rsidRPr="000A4352">
        <w:rPr>
          <w:rFonts w:hint="eastAsia"/>
          <w:color w:val="000000"/>
          <w:sz w:val="24"/>
          <w:shd w:val="clear" w:color="auto" w:fill="FFFFFF"/>
        </w:rPr>
        <w:t>富荣富恒两年</w:t>
      </w:r>
      <w:proofErr w:type="gramEnd"/>
      <w:r w:rsidR="000A4352" w:rsidRPr="000A4352">
        <w:rPr>
          <w:rFonts w:hint="eastAsia"/>
          <w:color w:val="000000"/>
          <w:sz w:val="24"/>
          <w:shd w:val="clear" w:color="auto" w:fill="FFFFFF"/>
        </w:rPr>
        <w:t>定期开放债券型证券投资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r w:rsidRPr="005D1847">
        <w:rPr>
          <w:rFonts w:hint="eastAsia"/>
          <w:color w:val="000000"/>
          <w:sz w:val="24"/>
          <w:shd w:val="clear" w:color="auto" w:fill="FFFFFF"/>
        </w:rPr>
        <w:t>。</w:t>
      </w:r>
    </w:p>
    <w:p w14:paraId="25A1B774" w14:textId="42F34CFD" w:rsidR="00E55F56" w:rsidRDefault="00E55F56"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唐奥先生，</w:t>
      </w:r>
      <w:r w:rsidR="00DA5D0F" w:rsidRPr="00DA5D0F">
        <w:rPr>
          <w:rFonts w:hint="eastAsia"/>
          <w:color w:val="000000"/>
          <w:sz w:val="24"/>
          <w:shd w:val="clear" w:color="auto" w:fill="FFFFFF"/>
        </w:rPr>
        <w:t>英国利兹大学经济金融硕士，曾任华泰证券股份有限公司研究所周期研究员、华泰证券</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上海</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资产管理有限公司信用研究员、中</w:t>
      </w:r>
      <w:proofErr w:type="gramStart"/>
      <w:r w:rsidR="00DA5D0F" w:rsidRPr="00DA5D0F">
        <w:rPr>
          <w:rFonts w:hint="eastAsia"/>
          <w:color w:val="000000"/>
          <w:sz w:val="24"/>
          <w:shd w:val="clear" w:color="auto" w:fill="FFFFFF"/>
        </w:rPr>
        <w:t>信建投证券</w:t>
      </w:r>
      <w:proofErr w:type="gramEnd"/>
      <w:r w:rsidR="00DA5D0F" w:rsidRPr="00DA5D0F">
        <w:rPr>
          <w:rFonts w:hint="eastAsia"/>
          <w:color w:val="000000"/>
          <w:sz w:val="24"/>
          <w:shd w:val="clear" w:color="auto" w:fill="FFFFFF"/>
        </w:rPr>
        <w:t>股份有限公司信用研究员。现任富荣基金管理有限公司</w:t>
      </w:r>
      <w:r w:rsidR="000A4352" w:rsidRPr="00126FC0">
        <w:rPr>
          <w:rFonts w:ascii="宋体" w:hAnsi="宋体" w:hint="eastAsia"/>
          <w:color w:val="000000"/>
          <w:kern w:val="0"/>
          <w:sz w:val="24"/>
        </w:rPr>
        <w:t>投资决策委员会委员</w:t>
      </w:r>
      <w:r w:rsidR="000A4352">
        <w:rPr>
          <w:rFonts w:ascii="宋体" w:hAnsi="宋体" w:hint="eastAsia"/>
          <w:color w:val="000000"/>
          <w:kern w:val="0"/>
          <w:sz w:val="24"/>
        </w:rPr>
        <w:t>、</w:t>
      </w:r>
      <w:r w:rsidR="000A4352" w:rsidRPr="000A4352">
        <w:rPr>
          <w:rFonts w:ascii="宋体" w:hAnsi="宋体" w:hint="eastAsia"/>
          <w:color w:val="000000"/>
          <w:kern w:val="0"/>
          <w:sz w:val="24"/>
        </w:rPr>
        <w:t>富荣货币市场</w:t>
      </w:r>
      <w:proofErr w:type="gramStart"/>
      <w:r w:rsidR="000A4352" w:rsidRPr="000A4352">
        <w:rPr>
          <w:rFonts w:ascii="宋体" w:hAnsi="宋体" w:hint="eastAsia"/>
          <w:color w:val="000000"/>
          <w:kern w:val="0"/>
          <w:sz w:val="24"/>
        </w:rPr>
        <w:t>基金</w:t>
      </w:r>
      <w:r w:rsidR="00DA5D0F" w:rsidRPr="00DA5D0F">
        <w:rPr>
          <w:rFonts w:hint="eastAsia"/>
          <w:color w:val="000000"/>
          <w:sz w:val="24"/>
          <w:shd w:val="clear" w:color="auto" w:fill="FFFFFF"/>
        </w:rPr>
        <w:t>基金</w:t>
      </w:r>
      <w:proofErr w:type="gramEnd"/>
      <w:r w:rsidR="00DA5D0F" w:rsidRPr="00DA5D0F">
        <w:rPr>
          <w:rFonts w:hint="eastAsia"/>
          <w:color w:val="000000"/>
          <w:sz w:val="24"/>
          <w:shd w:val="clear" w:color="auto" w:fill="FFFFFF"/>
        </w:rPr>
        <w:t>经理</w:t>
      </w:r>
      <w:r w:rsidR="000A4352">
        <w:rPr>
          <w:rFonts w:hint="eastAsia"/>
          <w:color w:val="000000"/>
          <w:sz w:val="24"/>
          <w:shd w:val="clear" w:color="auto" w:fill="FFFFFF"/>
        </w:rPr>
        <w:t>（自</w:t>
      </w:r>
      <w:r w:rsidR="000A4352">
        <w:rPr>
          <w:rFonts w:hint="eastAsia"/>
          <w:color w:val="000000"/>
          <w:sz w:val="24"/>
          <w:shd w:val="clear" w:color="auto" w:fill="FFFFFF"/>
        </w:rPr>
        <w:t>2021</w:t>
      </w:r>
      <w:r w:rsidR="000A4352">
        <w:rPr>
          <w:rFonts w:hint="eastAsia"/>
          <w:color w:val="000000"/>
          <w:sz w:val="24"/>
          <w:shd w:val="clear" w:color="auto" w:fill="FFFFFF"/>
        </w:rPr>
        <w:t>年</w:t>
      </w:r>
      <w:r w:rsidR="000A4352">
        <w:rPr>
          <w:rFonts w:hint="eastAsia"/>
          <w:color w:val="000000"/>
          <w:sz w:val="24"/>
          <w:shd w:val="clear" w:color="auto" w:fill="FFFFFF"/>
        </w:rPr>
        <w:t>10</w:t>
      </w:r>
      <w:r w:rsidR="000A4352">
        <w:rPr>
          <w:rFonts w:hint="eastAsia"/>
          <w:color w:val="000000"/>
          <w:sz w:val="24"/>
          <w:shd w:val="clear" w:color="auto" w:fill="FFFFFF"/>
        </w:rPr>
        <w:t>月</w:t>
      </w:r>
      <w:r w:rsidR="000A4352">
        <w:rPr>
          <w:rFonts w:hint="eastAsia"/>
          <w:color w:val="000000"/>
          <w:sz w:val="24"/>
          <w:shd w:val="clear" w:color="auto" w:fill="FFFFFF"/>
        </w:rPr>
        <w:t>21</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富荣中短债债券型证券投资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2021</w:t>
      </w:r>
      <w:r w:rsidR="000A4352">
        <w:rPr>
          <w:rFonts w:hint="eastAsia"/>
          <w:color w:val="000000"/>
          <w:sz w:val="24"/>
          <w:shd w:val="clear" w:color="auto" w:fill="FFFFFF"/>
        </w:rPr>
        <w:t>年</w:t>
      </w:r>
      <w:r w:rsidR="000A4352">
        <w:rPr>
          <w:rFonts w:hint="eastAsia"/>
          <w:color w:val="000000"/>
          <w:sz w:val="24"/>
          <w:shd w:val="clear" w:color="auto" w:fill="FFFFFF"/>
        </w:rPr>
        <w:t>12</w:t>
      </w:r>
      <w:r w:rsidR="000A4352">
        <w:rPr>
          <w:rFonts w:hint="eastAsia"/>
          <w:color w:val="000000"/>
          <w:sz w:val="24"/>
          <w:shd w:val="clear" w:color="auto" w:fill="FFFFFF"/>
        </w:rPr>
        <w:t>月</w:t>
      </w:r>
      <w:r w:rsidR="000A4352">
        <w:rPr>
          <w:rFonts w:hint="eastAsia"/>
          <w:color w:val="000000"/>
          <w:sz w:val="24"/>
          <w:shd w:val="clear" w:color="auto" w:fill="FFFFFF"/>
        </w:rPr>
        <w:t>27</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富荣富祥纯债债券型证券投资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w:t>
      </w:r>
      <w:r w:rsidR="000A4352">
        <w:rPr>
          <w:rFonts w:hint="eastAsia"/>
          <w:color w:val="000000"/>
          <w:sz w:val="24"/>
          <w:shd w:val="clear" w:color="auto" w:fill="FFFFFF"/>
        </w:rPr>
        <w:lastRenderedPageBreak/>
        <w:t>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富荣富</w:t>
      </w:r>
      <w:proofErr w:type="gramStart"/>
      <w:r w:rsidR="000A4352" w:rsidRPr="000A4352">
        <w:rPr>
          <w:rFonts w:hint="eastAsia"/>
          <w:color w:val="000000"/>
          <w:sz w:val="24"/>
          <w:shd w:val="clear" w:color="auto" w:fill="FFFFFF"/>
        </w:rPr>
        <w:t>兴纯债</w:t>
      </w:r>
      <w:proofErr w:type="gramEnd"/>
      <w:r w:rsidR="000A4352" w:rsidRPr="000A4352">
        <w:rPr>
          <w:rFonts w:hint="eastAsia"/>
          <w:color w:val="000000"/>
          <w:sz w:val="24"/>
          <w:shd w:val="clear" w:color="auto" w:fill="FFFFFF"/>
        </w:rPr>
        <w:t>债券型证券投资</w:t>
      </w:r>
      <w:proofErr w:type="gramStart"/>
      <w:r w:rsidR="000A4352" w:rsidRPr="000A4352">
        <w:rPr>
          <w:rFonts w:hint="eastAsia"/>
          <w:color w:val="000000"/>
          <w:sz w:val="24"/>
          <w:shd w:val="clear" w:color="auto" w:fill="FFFFFF"/>
        </w:rPr>
        <w:t>基金</w:t>
      </w:r>
      <w:r w:rsidR="000A4352">
        <w:rPr>
          <w:rFonts w:hint="eastAsia"/>
          <w:color w:val="000000"/>
          <w:sz w:val="24"/>
          <w:shd w:val="clear" w:color="auto" w:fill="FFFFFF"/>
        </w:rPr>
        <w:t>基金</w:t>
      </w:r>
      <w:proofErr w:type="gramEnd"/>
      <w:r w:rsidR="000A4352">
        <w:rPr>
          <w:rFonts w:hint="eastAsia"/>
          <w:color w:val="000000"/>
          <w:sz w:val="24"/>
          <w:shd w:val="clear" w:color="auto" w:fill="FFFFFF"/>
        </w:rPr>
        <w:t>经理（自</w:t>
      </w:r>
      <w:r w:rsidR="000A4352">
        <w:rPr>
          <w:rFonts w:hint="eastAsia"/>
          <w:color w:val="000000"/>
          <w:sz w:val="24"/>
          <w:shd w:val="clear" w:color="auto" w:fill="FFFFFF"/>
        </w:rPr>
        <w:t>2022</w:t>
      </w:r>
      <w:r w:rsidR="000A4352">
        <w:rPr>
          <w:rFonts w:hint="eastAsia"/>
          <w:color w:val="000000"/>
          <w:sz w:val="24"/>
          <w:shd w:val="clear" w:color="auto" w:fill="FFFFFF"/>
        </w:rPr>
        <w:t>年</w:t>
      </w:r>
      <w:r w:rsidR="000A4352">
        <w:rPr>
          <w:rFonts w:hint="eastAsia"/>
          <w:color w:val="000000"/>
          <w:sz w:val="24"/>
          <w:shd w:val="clear" w:color="auto" w:fill="FFFFFF"/>
        </w:rPr>
        <w:t>3</w:t>
      </w:r>
      <w:r w:rsidR="000A4352">
        <w:rPr>
          <w:rFonts w:hint="eastAsia"/>
          <w:color w:val="000000"/>
          <w:sz w:val="24"/>
          <w:shd w:val="clear" w:color="auto" w:fill="FFFFFF"/>
        </w:rPr>
        <w:t>月</w:t>
      </w:r>
      <w:r w:rsidR="000A4352">
        <w:rPr>
          <w:rFonts w:hint="eastAsia"/>
          <w:color w:val="000000"/>
          <w:sz w:val="24"/>
          <w:shd w:val="clear" w:color="auto" w:fill="FFFFFF"/>
        </w:rPr>
        <w:t>4</w:t>
      </w:r>
      <w:r w:rsidR="000A4352">
        <w:rPr>
          <w:rFonts w:hint="eastAsia"/>
          <w:color w:val="000000"/>
          <w:sz w:val="24"/>
          <w:shd w:val="clear" w:color="auto" w:fill="FFFFFF"/>
        </w:rPr>
        <w:t>日起任职）、</w:t>
      </w:r>
      <w:r w:rsidR="000A4352" w:rsidRPr="000A4352">
        <w:rPr>
          <w:rFonts w:hint="eastAsia"/>
          <w:color w:val="000000"/>
          <w:sz w:val="24"/>
          <w:shd w:val="clear" w:color="auto" w:fill="FFFFFF"/>
        </w:rPr>
        <w:t>富荣富安债券型证券投资基金</w:t>
      </w:r>
      <w:r w:rsidR="00D65B5F">
        <w:rPr>
          <w:rFonts w:hint="eastAsia"/>
          <w:color w:val="000000"/>
          <w:sz w:val="24"/>
          <w:shd w:val="clear" w:color="auto" w:fill="FFFFFF"/>
        </w:rPr>
        <w:t>（清算中）基金经理（自</w:t>
      </w:r>
      <w:r w:rsidR="00D65B5F">
        <w:rPr>
          <w:rFonts w:hint="eastAsia"/>
          <w:color w:val="000000"/>
          <w:sz w:val="24"/>
          <w:shd w:val="clear" w:color="auto" w:fill="FFFFFF"/>
        </w:rPr>
        <w:t>2022</w:t>
      </w:r>
      <w:r w:rsidR="00D65B5F">
        <w:rPr>
          <w:rFonts w:hint="eastAsia"/>
          <w:color w:val="000000"/>
          <w:sz w:val="24"/>
          <w:shd w:val="clear" w:color="auto" w:fill="FFFFFF"/>
        </w:rPr>
        <w:t>年</w:t>
      </w:r>
      <w:r w:rsidR="00D65B5F">
        <w:rPr>
          <w:rFonts w:hint="eastAsia"/>
          <w:color w:val="000000"/>
          <w:sz w:val="24"/>
          <w:shd w:val="clear" w:color="auto" w:fill="FFFFFF"/>
        </w:rPr>
        <w:t>3</w:t>
      </w:r>
      <w:r w:rsidR="00D65B5F">
        <w:rPr>
          <w:rFonts w:hint="eastAsia"/>
          <w:color w:val="000000"/>
          <w:sz w:val="24"/>
          <w:shd w:val="clear" w:color="auto" w:fill="FFFFFF"/>
        </w:rPr>
        <w:t>月</w:t>
      </w:r>
      <w:r w:rsidR="00D65B5F">
        <w:rPr>
          <w:rFonts w:hint="eastAsia"/>
          <w:color w:val="000000"/>
          <w:sz w:val="24"/>
          <w:shd w:val="clear" w:color="auto" w:fill="FFFFFF"/>
        </w:rPr>
        <w:t>4</w:t>
      </w:r>
      <w:r w:rsidR="00D65B5F">
        <w:rPr>
          <w:rFonts w:hint="eastAsia"/>
          <w:color w:val="000000"/>
          <w:sz w:val="24"/>
          <w:shd w:val="clear" w:color="auto" w:fill="FFFFFF"/>
        </w:rPr>
        <w:t>日起任职）</w:t>
      </w:r>
      <w:r w:rsidR="00DA5D0F" w:rsidRPr="00DA5D0F">
        <w:rPr>
          <w:rFonts w:hint="eastAsia"/>
          <w:color w:val="000000"/>
          <w:sz w:val="24"/>
          <w:shd w:val="clear" w:color="auto" w:fill="FFFFFF"/>
        </w:rPr>
        <w:t>。</w:t>
      </w:r>
    </w:p>
    <w:p w14:paraId="7B4E2658" w14:textId="314C361C"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p>
    <w:p w14:paraId="48079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7D266C4A" w14:textId="440ECCC1"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w:t>
      </w:r>
      <w:r w:rsidR="00EF4FA4" w:rsidRPr="00EF4FA4">
        <w:rPr>
          <w:rFonts w:ascii="宋体" w:hAnsi="宋体" w:hint="eastAsia"/>
          <w:color w:val="000000"/>
          <w:kern w:val="0"/>
          <w:sz w:val="24"/>
        </w:rPr>
        <w:t>代行投资决策委员会主任委员</w:t>
      </w:r>
      <w:r w:rsidRPr="00157DD6">
        <w:rPr>
          <w:rFonts w:ascii="宋体" w:hAnsi="宋体" w:hint="eastAsia"/>
          <w:color w:val="000000"/>
          <w:kern w:val="0"/>
          <w:sz w:val="24"/>
        </w:rPr>
        <w:t>、权益投资部总监、基金经理。</w:t>
      </w:r>
    </w:p>
    <w:p w14:paraId="46153EB4"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郎骋成先生，投资决策委员会委员、研究部总监、基金经理。</w:t>
      </w:r>
    </w:p>
    <w:p w14:paraId="5B8664C2" w14:textId="77777777" w:rsidR="00126FC0" w:rsidRPr="00126FC0"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黄祥斌先生，投资决策委员会委员、投资一部总经理、基金经理。</w:t>
      </w:r>
    </w:p>
    <w:p w14:paraId="4DD43DC4" w14:textId="77777777" w:rsidR="00126FC0" w:rsidRPr="00157DD6"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唐奥先生，投资决策委员会委员、基金经理。</w:t>
      </w:r>
    </w:p>
    <w:p w14:paraId="6252797E" w14:textId="6D9FB7B1" w:rsid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王丹女士，投资决策委员会委员、基金经理。</w:t>
      </w:r>
    </w:p>
    <w:p w14:paraId="235701A8" w14:textId="231FC110" w:rsidR="004D0599" w:rsidRPr="00F643AC" w:rsidRDefault="004D0599" w:rsidP="00157DD6">
      <w:pPr>
        <w:spacing w:line="360" w:lineRule="auto"/>
        <w:ind w:firstLineChars="200" w:firstLine="480"/>
        <w:rPr>
          <w:rFonts w:ascii="宋体" w:hAnsi="宋体"/>
          <w:color w:val="000000"/>
          <w:kern w:val="0"/>
          <w:sz w:val="24"/>
        </w:rPr>
      </w:pPr>
      <w:r w:rsidRPr="0007660D">
        <w:rPr>
          <w:rFonts w:asciiTheme="minorEastAsia" w:hAnsiTheme="minorEastAsia" w:hint="eastAsia"/>
          <w:sz w:val="24"/>
        </w:rPr>
        <w:t>李延峥先生，投资决策委员会委员、投资决策委员会秘书、基金经理。</w:t>
      </w:r>
    </w:p>
    <w:p w14:paraId="110BC9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w:t>
      </w:r>
      <w:r>
        <w:rPr>
          <w:rFonts w:ascii="宋体" w:hAnsi="宋体"/>
          <w:color w:val="000000"/>
          <w:kern w:val="0"/>
          <w:sz w:val="24"/>
        </w:rPr>
        <w:lastRenderedPageBreak/>
        <w:t>法律行为；</w:t>
      </w:r>
    </w:p>
    <w:p w14:paraId="1D5C3A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w:t>
      </w:r>
      <w:r>
        <w:rPr>
          <w:rFonts w:ascii="宋体" w:hAnsi="宋体" w:hint="eastAsia"/>
          <w:color w:val="000000"/>
          <w:kern w:val="0"/>
          <w:sz w:val="24"/>
        </w:rPr>
        <w:lastRenderedPageBreak/>
        <w:t>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（1）风险控制制度体系</w:t>
      </w:r>
    </w:p>
    <w:p w14:paraId="0DEBB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w:t>
      </w:r>
      <w:r>
        <w:rPr>
          <w:rFonts w:ascii="宋体" w:hAnsi="宋体" w:hint="eastAsia"/>
          <w:color w:val="000000"/>
          <w:kern w:val="0"/>
          <w:sz w:val="24"/>
        </w:rPr>
        <w:lastRenderedPageBreak/>
        <w:t>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w:t>
      </w:r>
      <w:r>
        <w:rPr>
          <w:rFonts w:ascii="宋体" w:hAnsi="宋体" w:hint="eastAsia"/>
          <w:color w:val="000000"/>
          <w:kern w:val="0"/>
          <w:sz w:val="24"/>
        </w:rPr>
        <w:lastRenderedPageBreak/>
        <w:t>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26CB89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9"/>
    </w:p>
    <w:p w14:paraId="69791C8D" w14:textId="77777777" w:rsidR="00D04107" w:rsidRDefault="00D04107">
      <w:pPr>
        <w:spacing w:line="360" w:lineRule="auto"/>
        <w:ind w:firstLineChars="200" w:firstLine="480"/>
        <w:rPr>
          <w:rFonts w:ascii="宋体" w:hAnsi="宋体"/>
          <w:color w:val="000000"/>
          <w:kern w:val="0"/>
          <w:sz w:val="24"/>
        </w:rPr>
      </w:pPr>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rsidSect="003608F3">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742E828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（一）基本情况</w:t>
      </w:r>
    </w:p>
    <w:p w14:paraId="3753629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名称：中国光大银行股份有限公司</w:t>
      </w:r>
    </w:p>
    <w:p w14:paraId="14FB29E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住所及办公地址：北京市西城区太平桥大街25 号、甲25 号中国光大中心</w:t>
      </w:r>
    </w:p>
    <w:p w14:paraId="028463D6"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成立日期：1992年6月18日</w:t>
      </w:r>
    </w:p>
    <w:p w14:paraId="2BF6AA16"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批准设立机关和批准设立文号：国务院、国函[1992]7号</w:t>
      </w:r>
    </w:p>
    <w:p w14:paraId="30E7E151"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组织形式：股份有限公司</w:t>
      </w:r>
    </w:p>
    <w:p w14:paraId="4ABBAA4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注册资本：466.79095亿元人民币</w:t>
      </w:r>
    </w:p>
    <w:p w14:paraId="1C814FE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法定代表人：李晓鹏</w:t>
      </w:r>
    </w:p>
    <w:p w14:paraId="27E3E58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基金托管业务批准文号：中国证监会</w:t>
      </w:r>
      <w:proofErr w:type="gramStart"/>
      <w:r w:rsidRPr="000E77A1">
        <w:rPr>
          <w:rFonts w:ascii="宋体" w:hAnsi="宋体" w:cs="宋体" w:hint="eastAsia"/>
          <w:bCs/>
          <w:color w:val="000000"/>
          <w:sz w:val="24"/>
        </w:rPr>
        <w:t>证监基字</w:t>
      </w:r>
      <w:proofErr w:type="gramEnd"/>
      <w:r w:rsidRPr="000E77A1">
        <w:rPr>
          <w:rFonts w:ascii="宋体" w:hAnsi="宋体" w:cs="宋体" w:hint="eastAsia"/>
          <w:bCs/>
          <w:color w:val="000000"/>
          <w:sz w:val="24"/>
        </w:rPr>
        <w:t>【2002】75号</w:t>
      </w:r>
    </w:p>
    <w:p w14:paraId="6CEA43B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w:t>
      </w:r>
    </w:p>
    <w:p w14:paraId="72358A9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电话：（010） 63636363</w:t>
      </w:r>
    </w:p>
    <w:p w14:paraId="0B13AB0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传真：（010） 63639132</w:t>
      </w:r>
    </w:p>
    <w:p w14:paraId="0C9557C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网址：www.cebbank.com</w:t>
      </w:r>
    </w:p>
    <w:p w14:paraId="58564404"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007C208E"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（二）资产托管部部门及主要人员情况</w:t>
      </w:r>
    </w:p>
    <w:p w14:paraId="34F9858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63858B9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15497152"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3D8D14D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 xml:space="preserve">    （三）证券投资基金托管情况</w:t>
      </w:r>
    </w:p>
    <w:p w14:paraId="6864F22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03AA22D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3107BB8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（四）托管业务的内部控制制度</w:t>
      </w:r>
    </w:p>
    <w:p w14:paraId="10B1AB3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1、内部控制目标</w:t>
      </w:r>
    </w:p>
    <w:p w14:paraId="0B033FC5"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B21EAB"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2、内部控制的原则</w:t>
      </w:r>
    </w:p>
    <w:p w14:paraId="4A4F3F24"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（1）全面性原则。内部控制必须渗透到基金托管业务的各个操作环节，覆盖所有的岗位，不留任何死角。</w:t>
      </w:r>
    </w:p>
    <w:p w14:paraId="5D362AAF"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021056E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（3）及时性原则。建立健全各项规章制度，采取有效措施加强内部控制。发现问题，及时处理，堵塞漏洞。</w:t>
      </w:r>
    </w:p>
    <w:p w14:paraId="47E31298"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6D4D24EA"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3、内部控制组织结构</w:t>
      </w:r>
    </w:p>
    <w:p w14:paraId="438E11BB"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w:t>
      </w:r>
      <w:r w:rsidRPr="000E77A1">
        <w:rPr>
          <w:rFonts w:ascii="宋体" w:hAnsi="宋体" w:cs="宋体" w:hint="eastAsia"/>
          <w:bCs/>
          <w:color w:val="000000"/>
          <w:sz w:val="24"/>
        </w:rPr>
        <w:lastRenderedPageBreak/>
        <w:t>理。</w:t>
      </w:r>
    </w:p>
    <w:p w14:paraId="3C4AFBF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4、内部控制制度</w:t>
      </w:r>
    </w:p>
    <w:p w14:paraId="23B1F69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7D4D1AD3"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14:paraId="120AFE0D"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（五）托管人对管理人运作基金进行监督的方法和程序</w:t>
      </w:r>
    </w:p>
    <w:p w14:paraId="4AC0F3B1" w14:textId="77777777"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0E77A1">
        <w:rPr>
          <w:rFonts w:ascii="宋体" w:hAnsi="宋体" w:cs="宋体" w:hint="eastAsia"/>
          <w:bCs/>
          <w:color w:val="000000"/>
          <w:sz w:val="24"/>
        </w:rPr>
        <w:t>规</w:t>
      </w:r>
      <w:proofErr w:type="gramEnd"/>
      <w:r w:rsidRPr="000E77A1">
        <w:rPr>
          <w:rFonts w:ascii="宋体" w:hAnsi="宋体" w:cs="宋体" w:hint="eastAsia"/>
          <w:bCs/>
          <w:color w:val="000000"/>
          <w:sz w:val="24"/>
        </w:rPr>
        <w:t>性进行监督和核查。</w:t>
      </w:r>
    </w:p>
    <w:p w14:paraId="6751A544" w14:textId="77777777" w:rsidR="00D04107" w:rsidRDefault="000E77A1">
      <w:pPr>
        <w:spacing w:line="360" w:lineRule="auto"/>
        <w:ind w:firstLineChars="200" w:firstLine="480"/>
        <w:rPr>
          <w:rFonts w:ascii="宋体" w:hAnsi="宋体"/>
          <w:color w:val="000000"/>
          <w:kern w:val="0"/>
          <w:sz w:val="24"/>
          <w:lang w:val="zh-CN"/>
        </w:rPr>
      </w:pPr>
      <w:r w:rsidRPr="000E77A1">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423E04FC" w14:textId="77777777" w:rsidR="00D04107" w:rsidRDefault="00D04107">
      <w:pPr>
        <w:spacing w:line="360" w:lineRule="auto"/>
        <w:ind w:firstLineChars="200" w:firstLine="480"/>
        <w:rPr>
          <w:rFonts w:ascii="宋体" w:hAnsi="宋体"/>
          <w:color w:val="000000"/>
          <w:kern w:val="0"/>
          <w:sz w:val="24"/>
        </w:rPr>
      </w:pPr>
    </w:p>
    <w:p w14:paraId="605204DF" w14:textId="77777777" w:rsidR="00D04107" w:rsidRDefault="00D04107">
      <w:pPr>
        <w:spacing w:line="360" w:lineRule="auto"/>
        <w:ind w:firstLineChars="200" w:firstLine="480"/>
        <w:rPr>
          <w:rFonts w:ascii="宋体" w:hAnsi="宋体"/>
          <w:color w:val="000000"/>
          <w:kern w:val="0"/>
          <w:sz w:val="24"/>
        </w:rPr>
      </w:pPr>
    </w:p>
    <w:p w14:paraId="4591CA3C"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050836DE"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272D98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1B46D6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07AF1C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63DCD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294F59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14:paraId="5C854778" w14:textId="77777777" w:rsidTr="007E10F1">
        <w:trPr>
          <w:trHeight w:val="510"/>
        </w:trPr>
        <w:tc>
          <w:tcPr>
            <w:tcW w:w="1526" w:type="dxa"/>
          </w:tcPr>
          <w:p w14:paraId="4F14CA77"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6BA8102B"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298132C4"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14:paraId="3BBE0D8B" w14:textId="77777777" w:rsidTr="007E10F1">
        <w:trPr>
          <w:trHeight w:val="510"/>
        </w:trPr>
        <w:tc>
          <w:tcPr>
            <w:tcW w:w="1526" w:type="dxa"/>
          </w:tcPr>
          <w:p w14:paraId="00139E44"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0BAB37C0"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42867833"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14:paraId="0B80A484" w14:textId="77777777" w:rsidTr="007E10F1">
        <w:trPr>
          <w:trHeight w:val="510"/>
        </w:trPr>
        <w:tc>
          <w:tcPr>
            <w:tcW w:w="1526" w:type="dxa"/>
          </w:tcPr>
          <w:p w14:paraId="051A6D09" w14:textId="77777777"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61D59615"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59EB9D1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3EF63FB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07F635F5"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"http://www.bank.pingan.com" </w:instrText>
            </w:r>
            <w:r w:rsidR="003240D9">
              <w:fldChar w:fldCharType="separate"/>
            </w:r>
            <w:r w:rsidRPr="00E9771B">
              <w:rPr>
                <w:rFonts w:ascii="宋体" w:hAnsi="宋体" w:cs="Calibri" w:hint="eastAsia"/>
                <w:color w:val="000000"/>
                <w:szCs w:val="21"/>
              </w:rPr>
              <w:t>www.bank.pingan.com</w:t>
            </w:r>
            <w:r w:rsidR="003240D9">
              <w:rPr>
                <w:rFonts w:ascii="宋体" w:hAnsi="宋体" w:cs="Calibri"/>
                <w:color w:val="000000"/>
                <w:szCs w:val="21"/>
              </w:rPr>
              <w:fldChar w:fldCharType="end"/>
            </w:r>
          </w:p>
        </w:tc>
      </w:tr>
      <w:tr w:rsidR="005A0023" w:rsidRPr="005207EF" w14:paraId="15D08DCD" w14:textId="77777777" w:rsidTr="007E10F1">
        <w:trPr>
          <w:trHeight w:val="510"/>
        </w:trPr>
        <w:tc>
          <w:tcPr>
            <w:tcW w:w="1526" w:type="dxa"/>
          </w:tcPr>
          <w:p w14:paraId="61340B62"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24A5879E"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7D508A24"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14:paraId="4EF531EF" w14:textId="77777777" w:rsidTr="007E10F1">
        <w:trPr>
          <w:trHeight w:val="510"/>
        </w:trPr>
        <w:tc>
          <w:tcPr>
            <w:tcW w:w="1526" w:type="dxa"/>
          </w:tcPr>
          <w:p w14:paraId="7CDCBBB9"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3B1AA8A2"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08C4359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注册（办公）地址：深圳市福田中心区金田路4036号荣</w:t>
            </w:r>
            <w:proofErr w:type="gramStart"/>
            <w:r w:rsidRPr="00E9771B">
              <w:rPr>
                <w:rFonts w:ascii="宋体" w:hAnsi="宋体" w:cs="Calibri" w:hint="eastAsia"/>
                <w:color w:val="000000"/>
                <w:szCs w:val="21"/>
              </w:rPr>
              <w:t>超大厦</w:t>
            </w:r>
            <w:proofErr w:type="gramEnd"/>
            <w:r w:rsidRPr="00E9771B">
              <w:rPr>
                <w:rFonts w:ascii="宋体" w:hAnsi="宋体" w:cs="Calibri" w:hint="eastAsia"/>
                <w:color w:val="000000"/>
                <w:szCs w:val="21"/>
              </w:rPr>
              <w:t xml:space="preserve">16-20层 </w:t>
            </w:r>
          </w:p>
          <w:p w14:paraId="6A4849B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14:paraId="7241520A" w14:textId="777777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207DC6" w14:paraId="3317ACE0" w14:textId="77777777" w:rsidTr="007E10F1">
        <w:trPr>
          <w:trHeight w:val="510"/>
        </w:trPr>
        <w:tc>
          <w:tcPr>
            <w:tcW w:w="1526" w:type="dxa"/>
          </w:tcPr>
          <w:p w14:paraId="2F8971A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46DA90C7" w14:textId="77777777" w:rsidR="00207DC6" w:rsidRPr="0058642D" w:rsidRDefault="00207DC6" w:rsidP="00207DC6">
            <w:pPr>
              <w:snapToGrid w:val="0"/>
              <w:spacing w:line="360" w:lineRule="auto"/>
              <w:rPr>
                <w:rFonts w:ascii="宋体" w:hAnsi="宋体"/>
                <w:color w:val="000000"/>
              </w:rPr>
            </w:pPr>
            <w:proofErr w:type="gramStart"/>
            <w:r>
              <w:rPr>
                <w:rFonts w:ascii="宋体" w:hAnsi="宋体"/>
                <w:color w:val="000000"/>
              </w:rPr>
              <w:t>粤开证券</w:t>
            </w:r>
            <w:proofErr w:type="gramEnd"/>
            <w:r>
              <w:rPr>
                <w:rFonts w:ascii="宋体" w:hAnsi="宋体"/>
                <w:color w:val="000000"/>
              </w:rPr>
              <w:t>股份有限公司</w:t>
            </w:r>
          </w:p>
        </w:tc>
        <w:tc>
          <w:tcPr>
            <w:tcW w:w="4560" w:type="dxa"/>
          </w:tcPr>
          <w:p w14:paraId="49F0EC19"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注册地址：广州经济技术开发区科学大道60号开发区控股中心21、22、23层</w:t>
            </w:r>
          </w:p>
          <w:p w14:paraId="3A9E51B3"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w:t>
            </w:r>
            <w:r>
              <w:rPr>
                <w:rFonts w:ascii="宋体" w:hAnsi="宋体" w:cs="Calibri" w:hint="eastAsia"/>
                <w:color w:val="000000"/>
                <w:szCs w:val="21"/>
              </w:rPr>
              <w:t>64</w:t>
            </w:r>
          </w:p>
          <w:p w14:paraId="66B118F7"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sidR="003240D9">
              <w:fldChar w:fldCharType="begin"/>
            </w:r>
            <w:r w:rsidR="003240D9">
              <w:instrText xml:space="preserve"> HYPERLINK "https://www.tianyancha.com/security?target=http://www.lxsec.com" \t "https://www.tianyancha.com/company/_blank" </w:instrText>
            </w:r>
            <w:r w:rsidR="003240D9">
              <w:fldChar w:fldCharType="separate"/>
            </w:r>
            <w:r>
              <w:rPr>
                <w:rFonts w:ascii="宋体" w:hAnsi="宋体" w:cs="Calibri" w:hint="eastAsia"/>
                <w:color w:val="000000"/>
                <w:szCs w:val="21"/>
              </w:rPr>
              <w:t>www.lxsec.com</w:t>
            </w:r>
            <w:r w:rsidR="003240D9">
              <w:rPr>
                <w:rFonts w:ascii="宋体" w:hAnsi="宋体" w:cs="Calibri"/>
                <w:color w:val="000000"/>
                <w:szCs w:val="21"/>
              </w:rPr>
              <w:fldChar w:fldCharType="end"/>
            </w:r>
          </w:p>
        </w:tc>
      </w:tr>
      <w:tr w:rsidR="00207DC6" w14:paraId="65B6B38A" w14:textId="77777777" w:rsidTr="007E10F1">
        <w:trPr>
          <w:trHeight w:val="510"/>
        </w:trPr>
        <w:tc>
          <w:tcPr>
            <w:tcW w:w="1526" w:type="dxa"/>
          </w:tcPr>
          <w:p w14:paraId="2E4FCB7E"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463E6A81" w14:textId="77777777"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6388A683" w14:textId="77777777"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0C68CCA7" w14:textId="77777777"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2B7FED13" w14:textId="77777777"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207DC6" w14:paraId="16BEDBEA" w14:textId="77777777" w:rsidTr="007E10F1">
        <w:trPr>
          <w:trHeight w:val="510"/>
        </w:trPr>
        <w:tc>
          <w:tcPr>
            <w:tcW w:w="1526" w:type="dxa"/>
          </w:tcPr>
          <w:p w14:paraId="2D12937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3CB0305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4E3C74D1" w14:textId="77777777" w:rsidR="00207DC6" w:rsidRPr="00E60846"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005A5AA2" w14:textId="77777777" w:rsidR="00207DC6" w:rsidRPr="00E9771B"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2553B120" w14:textId="77777777" w:rsidR="00207DC6" w:rsidRPr="0058642D" w:rsidRDefault="00207DC6" w:rsidP="00207DC6">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207DC6" w:rsidRPr="008339E7" w14:paraId="6A98A569" w14:textId="77777777" w:rsidTr="007E10F1">
        <w:trPr>
          <w:trHeight w:val="510"/>
        </w:trPr>
        <w:tc>
          <w:tcPr>
            <w:tcW w:w="1526" w:type="dxa"/>
          </w:tcPr>
          <w:p w14:paraId="3307663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DE92D6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357F0DE6"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6450FB6"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0278AD2F" w14:textId="77777777"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207DC6" w:rsidRPr="00E60846" w14:paraId="104AD814" w14:textId="77777777" w:rsidTr="007E10F1">
        <w:trPr>
          <w:trHeight w:val="510"/>
        </w:trPr>
        <w:tc>
          <w:tcPr>
            <w:tcW w:w="1526" w:type="dxa"/>
          </w:tcPr>
          <w:p w14:paraId="7D0E95F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339C405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0C5DC73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14:paraId="04B1436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14:paraId="1F72C060" w14:textId="77777777" w:rsidR="00207DC6" w:rsidRPr="00B11624" w:rsidRDefault="00207DC6" w:rsidP="00207DC6">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207DC6" w:rsidRPr="00E9771B" w14:paraId="2330C47B" w14:textId="77777777" w:rsidTr="00987732">
        <w:trPr>
          <w:trHeight w:val="510"/>
        </w:trPr>
        <w:tc>
          <w:tcPr>
            <w:tcW w:w="1526" w:type="dxa"/>
          </w:tcPr>
          <w:p w14:paraId="22502965"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7850CF05"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4F22F005" w14:textId="77777777"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w:t>
            </w:r>
            <w:proofErr w:type="gramStart"/>
            <w:r w:rsidRPr="003210B1">
              <w:rPr>
                <w:rFonts w:ascii="宋体" w:hAnsi="宋体" w:cs="Calibri" w:hint="eastAsia"/>
                <w:color w:val="000000"/>
                <w:szCs w:val="21"/>
              </w:rPr>
              <w:t>矿金融</w:t>
            </w:r>
            <w:proofErr w:type="gramEnd"/>
            <w:r w:rsidRPr="003210B1">
              <w:rPr>
                <w:rFonts w:ascii="宋体" w:hAnsi="宋体" w:cs="Calibri" w:hint="eastAsia"/>
                <w:color w:val="000000"/>
                <w:szCs w:val="21"/>
              </w:rPr>
              <w:t>大厦（18-25层）</w:t>
            </w:r>
          </w:p>
          <w:p w14:paraId="0A5EDDBD" w14:textId="77777777"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14:paraId="746D610A" w14:textId="77777777" w:rsidR="00207DC6" w:rsidRPr="00E9771B"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207DC6" w:rsidRPr="00E9771B" w14:paraId="192295B3" w14:textId="77777777" w:rsidTr="00987732">
        <w:trPr>
          <w:trHeight w:val="510"/>
        </w:trPr>
        <w:tc>
          <w:tcPr>
            <w:tcW w:w="1526" w:type="dxa"/>
          </w:tcPr>
          <w:p w14:paraId="20EE624D"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743DDF9D"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04B87A5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43AB35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AFE4ED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207DC6" w:rsidRPr="00E9771B" w14:paraId="28049D79" w14:textId="77777777" w:rsidTr="00987732">
        <w:trPr>
          <w:trHeight w:val="510"/>
        </w:trPr>
        <w:tc>
          <w:tcPr>
            <w:tcW w:w="1526" w:type="dxa"/>
          </w:tcPr>
          <w:p w14:paraId="5ED5AB79"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46202AA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5B123A5D"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555E3DD" w14:textId="77777777" w:rsidR="00207DC6"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客户服务电话：95525</w:t>
            </w:r>
          </w:p>
          <w:p w14:paraId="2B138C93" w14:textId="77777777" w:rsidR="00207DC6" w:rsidRPr="00E9771B"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207DC6" w:rsidRPr="00E9771B" w14:paraId="53C36E18" w14:textId="77777777" w:rsidTr="00987732">
        <w:trPr>
          <w:trHeight w:val="510"/>
        </w:trPr>
        <w:tc>
          <w:tcPr>
            <w:tcW w:w="1526" w:type="dxa"/>
          </w:tcPr>
          <w:p w14:paraId="5419FC07"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03E686EB" w14:textId="77777777"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3DD287D7" w14:textId="77777777" w:rsidR="00207DC6"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0B20BDC" w14:textId="77777777"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597DDF12" w14:textId="77777777"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4CE3A1CF" w14:textId="77777777" w:rsidR="00207DC6" w:rsidRPr="005E0F43" w:rsidRDefault="00207DC6" w:rsidP="00207DC6">
            <w:pPr>
              <w:snapToGrid w:val="0"/>
              <w:spacing w:line="360" w:lineRule="auto"/>
              <w:rPr>
                <w:rFonts w:ascii="宋体" w:hAnsi="宋体" w:cs="Calibri"/>
                <w:color w:val="000000"/>
                <w:szCs w:val="21"/>
              </w:rPr>
            </w:pPr>
          </w:p>
        </w:tc>
      </w:tr>
      <w:tr w:rsidR="00207DC6" w14:paraId="3FDC26BB" w14:textId="77777777" w:rsidTr="007E10F1">
        <w:trPr>
          <w:trHeight w:val="510"/>
        </w:trPr>
        <w:tc>
          <w:tcPr>
            <w:tcW w:w="1526" w:type="dxa"/>
          </w:tcPr>
          <w:p w14:paraId="0B637E24"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02EAE261" w14:textId="77777777" w:rsidR="00207DC6" w:rsidRPr="0058642D" w:rsidRDefault="00207DC6" w:rsidP="00207DC6">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07FB58AA"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8538CB"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21E095B6"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207DC6" w14:paraId="15530A51" w14:textId="77777777" w:rsidTr="007E10F1">
        <w:trPr>
          <w:trHeight w:val="510"/>
        </w:trPr>
        <w:tc>
          <w:tcPr>
            <w:tcW w:w="1526" w:type="dxa"/>
          </w:tcPr>
          <w:p w14:paraId="7BC6B5F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113EA882"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2BD3417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14:paraId="6284567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09F4F47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207DC6" w:rsidRPr="00E9771B" w14:paraId="1D19EF07" w14:textId="77777777" w:rsidTr="00987732">
        <w:trPr>
          <w:trHeight w:val="510"/>
        </w:trPr>
        <w:tc>
          <w:tcPr>
            <w:tcW w:w="1526" w:type="dxa"/>
          </w:tcPr>
          <w:p w14:paraId="2DBF88CA"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27EF6C2D"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14:paraId="2715B61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06F67B1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38DD4E84"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003240D9">
              <w:fldChar w:fldCharType="begin"/>
            </w:r>
            <w:r w:rsidR="003240D9">
              <w:instrText xml:space="preserve"> HYPERLINK "http://www.jiyufund.com.cn/" \t "_blank" </w:instrText>
            </w:r>
            <w:r w:rsidR="003240D9">
              <w:fldChar w:fldCharType="separate"/>
            </w:r>
            <w:r w:rsidRPr="00E9771B">
              <w:rPr>
                <w:rFonts w:ascii="宋体" w:hAnsi="宋体" w:cs="Calibri"/>
                <w:color w:val="000000"/>
                <w:szCs w:val="21"/>
              </w:rPr>
              <w:t>www.jiyufund.com.cn</w:t>
            </w:r>
            <w:r w:rsidR="003240D9">
              <w:rPr>
                <w:rFonts w:ascii="宋体" w:hAnsi="宋体" w:cs="Calibri"/>
                <w:color w:val="000000"/>
                <w:szCs w:val="21"/>
              </w:rPr>
              <w:fldChar w:fldCharType="end"/>
            </w:r>
          </w:p>
        </w:tc>
      </w:tr>
      <w:tr w:rsidR="00207DC6" w14:paraId="5CB218BD" w14:textId="77777777" w:rsidTr="007E10F1">
        <w:trPr>
          <w:trHeight w:val="510"/>
        </w:trPr>
        <w:tc>
          <w:tcPr>
            <w:tcW w:w="1526" w:type="dxa"/>
          </w:tcPr>
          <w:p w14:paraId="06F3A78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4C6F950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6FB602D7"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497DA4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09CDC09"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207DC6" w14:paraId="0E2704DB" w14:textId="77777777" w:rsidTr="007E10F1">
        <w:trPr>
          <w:trHeight w:val="510"/>
        </w:trPr>
        <w:tc>
          <w:tcPr>
            <w:tcW w:w="1526" w:type="dxa"/>
          </w:tcPr>
          <w:p w14:paraId="376BF1D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43297D2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29B315E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565C763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342F1AE1"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207DC6" w14:paraId="38CF6466" w14:textId="77777777" w:rsidTr="007E10F1">
        <w:trPr>
          <w:trHeight w:val="510"/>
        </w:trPr>
        <w:tc>
          <w:tcPr>
            <w:tcW w:w="1526" w:type="dxa"/>
          </w:tcPr>
          <w:p w14:paraId="09F1F43E"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2233A838"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32C940F0"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DCD13CC" w14:textId="77777777"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7D666D" w14:textId="77777777" w:rsidR="00207DC6" w:rsidRPr="0058642D" w:rsidRDefault="00207DC6" w:rsidP="00207DC6">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207DC6" w14:paraId="7DFE054B" w14:textId="77777777" w:rsidTr="007E10F1">
        <w:trPr>
          <w:trHeight w:val="510"/>
        </w:trPr>
        <w:tc>
          <w:tcPr>
            <w:tcW w:w="1526" w:type="dxa"/>
          </w:tcPr>
          <w:p w14:paraId="074B803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768170D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5ED2421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433F4F4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6ED1B44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207DC6" w14:paraId="3BB814DD" w14:textId="77777777" w:rsidTr="007E10F1">
        <w:trPr>
          <w:trHeight w:val="510"/>
        </w:trPr>
        <w:tc>
          <w:tcPr>
            <w:tcW w:w="1526" w:type="dxa"/>
          </w:tcPr>
          <w:p w14:paraId="151E180B"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3E8D12F9"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14:paraId="451D9E0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1C44DFB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19465F0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207DC6" w:rsidRPr="00E9771B" w14:paraId="5E62BCF5" w14:textId="77777777" w:rsidTr="00987732">
        <w:trPr>
          <w:trHeight w:val="510"/>
        </w:trPr>
        <w:tc>
          <w:tcPr>
            <w:tcW w:w="1526" w:type="dxa"/>
          </w:tcPr>
          <w:p w14:paraId="20053828"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03481028" w14:textId="77777777"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7EA075C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14:paraId="6CD3CD7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147EC546" w14:textId="77777777"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207DC6" w14:paraId="0332EDB6" w14:textId="77777777" w:rsidTr="007E10F1">
        <w:trPr>
          <w:trHeight w:val="510"/>
        </w:trPr>
        <w:tc>
          <w:tcPr>
            <w:tcW w:w="1526" w:type="dxa"/>
          </w:tcPr>
          <w:p w14:paraId="0CF7FB7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2077C740"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2E2397C0"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6816EC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4E8298F6" w14:textId="77777777"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rsidR="003240D9">
              <w:fldChar w:fldCharType="begin"/>
            </w:r>
            <w:r w:rsidR="003240D9">
              <w:instrText xml:space="preserve"> HYPERLINK "http://www.5ifund.com" </w:instrText>
            </w:r>
            <w:r w:rsidR="003240D9">
              <w:fldChar w:fldCharType="separate"/>
            </w:r>
            <w:r w:rsidRPr="00E9771B">
              <w:rPr>
                <w:rFonts w:ascii="宋体" w:hAnsi="宋体" w:cs="Calibri" w:hint="eastAsia"/>
                <w:color w:val="000000"/>
                <w:szCs w:val="21"/>
              </w:rPr>
              <w:t>www.5ifund.com</w:t>
            </w:r>
            <w:r w:rsidR="003240D9">
              <w:rPr>
                <w:rFonts w:ascii="宋体" w:hAnsi="宋体" w:cs="Calibri"/>
                <w:color w:val="000000"/>
                <w:szCs w:val="21"/>
              </w:rPr>
              <w:fldChar w:fldCharType="end"/>
            </w:r>
          </w:p>
        </w:tc>
      </w:tr>
      <w:tr w:rsidR="00207DC6" w14:paraId="37959F95" w14:textId="77777777" w:rsidTr="007E10F1">
        <w:trPr>
          <w:trHeight w:val="510"/>
        </w:trPr>
        <w:tc>
          <w:tcPr>
            <w:tcW w:w="1526" w:type="dxa"/>
          </w:tcPr>
          <w:p w14:paraId="53D61883"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577738A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14:paraId="13C62296"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332990E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5CA8176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207DC6" w14:paraId="04BA55C6" w14:textId="77777777" w:rsidTr="007E10F1">
        <w:trPr>
          <w:trHeight w:val="510"/>
        </w:trPr>
        <w:tc>
          <w:tcPr>
            <w:tcW w:w="1526" w:type="dxa"/>
          </w:tcPr>
          <w:p w14:paraId="0217EB94"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6AB5351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44C20F7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63D838D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7909B6E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207DC6" w14:paraId="40F6F115" w14:textId="77777777" w:rsidTr="007E10F1">
        <w:trPr>
          <w:trHeight w:val="510"/>
        </w:trPr>
        <w:tc>
          <w:tcPr>
            <w:tcW w:w="1526" w:type="dxa"/>
          </w:tcPr>
          <w:p w14:paraId="7B7933AA"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73BFFD7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276A951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EE77B3D"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16F96B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207DC6" w14:paraId="45DC73E5" w14:textId="77777777" w:rsidTr="007E10F1">
        <w:trPr>
          <w:trHeight w:val="510"/>
        </w:trPr>
        <w:tc>
          <w:tcPr>
            <w:tcW w:w="1526" w:type="dxa"/>
          </w:tcPr>
          <w:p w14:paraId="5C8B885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6FFA906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7A81AF1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5C277EF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723DBF2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 xml:space="preserve"> fund.eastmoney.com</w:t>
            </w:r>
          </w:p>
        </w:tc>
      </w:tr>
      <w:tr w:rsidR="00207DC6" w14:paraId="16B74E94" w14:textId="77777777" w:rsidTr="007E10F1">
        <w:trPr>
          <w:trHeight w:val="510"/>
        </w:trPr>
        <w:tc>
          <w:tcPr>
            <w:tcW w:w="1526" w:type="dxa"/>
          </w:tcPr>
          <w:p w14:paraId="355701EB"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65F15329"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76102DF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65C0A0BE"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14:paraId="29E3797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207DC6" w:rsidRPr="005B733E" w14:paraId="1AEE3DC5" w14:textId="77777777" w:rsidTr="007E10F1">
        <w:tc>
          <w:tcPr>
            <w:tcW w:w="1526" w:type="dxa"/>
          </w:tcPr>
          <w:p w14:paraId="114E4BC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03BDB3C4"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1FA6089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14:paraId="3FA4975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284FDD6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207DC6" w:rsidRPr="005B733E" w14:paraId="6CB0123E" w14:textId="77777777" w:rsidTr="007E10F1">
        <w:tc>
          <w:tcPr>
            <w:tcW w:w="1526" w:type="dxa"/>
          </w:tcPr>
          <w:p w14:paraId="40C4779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4C2DEC6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14:paraId="18D3C706"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0F86F837"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47ED10F3"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207DC6" w:rsidRPr="005B733E" w14:paraId="6B7575B1" w14:textId="77777777" w:rsidTr="007E10F1">
        <w:tc>
          <w:tcPr>
            <w:tcW w:w="1526" w:type="dxa"/>
          </w:tcPr>
          <w:p w14:paraId="39B8B7C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7E70273C" w14:textId="77777777" w:rsidR="00207DC6" w:rsidRDefault="00207DC6" w:rsidP="00207DC6">
            <w:pPr>
              <w:pStyle w:val="afe"/>
              <w:widowControl/>
              <w:ind w:firstLineChars="0" w:firstLine="0"/>
            </w:pPr>
            <w:r>
              <w:t>上海万得基金销售有限公司</w:t>
            </w:r>
            <w:r>
              <w:t xml:space="preserve"> </w:t>
            </w:r>
          </w:p>
          <w:p w14:paraId="2F9E1AFD" w14:textId="77777777" w:rsidR="00207DC6" w:rsidRPr="0058642D" w:rsidRDefault="00207DC6" w:rsidP="00207DC6">
            <w:pPr>
              <w:snapToGrid w:val="0"/>
              <w:spacing w:line="360" w:lineRule="auto"/>
              <w:rPr>
                <w:rFonts w:ascii="宋体" w:hAnsi="宋体"/>
                <w:color w:val="000000"/>
              </w:rPr>
            </w:pPr>
          </w:p>
        </w:tc>
        <w:tc>
          <w:tcPr>
            <w:tcW w:w="4560" w:type="dxa"/>
          </w:tcPr>
          <w:p w14:paraId="5F7E2EDB"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06D86453" w14:textId="77777777" w:rsidR="00207DC6" w:rsidRDefault="00207DC6" w:rsidP="00207DC6">
            <w:pPr>
              <w:pStyle w:val="afe"/>
              <w:widowControl/>
              <w:ind w:firstLineChars="0" w:firstLine="0"/>
            </w:pPr>
            <w:r>
              <w:t>客户服务电话：</w:t>
            </w:r>
            <w:r>
              <w:t xml:space="preserve">400-799-1888 </w:t>
            </w:r>
          </w:p>
          <w:p w14:paraId="368D72AF" w14:textId="77777777" w:rsidR="00207DC6" w:rsidRPr="0058642D" w:rsidRDefault="00207DC6" w:rsidP="00207DC6">
            <w:pPr>
              <w:snapToGrid w:val="0"/>
              <w:spacing w:line="360" w:lineRule="auto"/>
              <w:rPr>
                <w:rFonts w:ascii="宋体" w:hAnsi="宋体"/>
                <w:color w:val="000000"/>
              </w:rPr>
            </w:pPr>
            <w:r>
              <w:t>网址：</w:t>
            </w:r>
            <w:r>
              <w:t>www.520fund.com.cn</w:t>
            </w:r>
          </w:p>
        </w:tc>
      </w:tr>
      <w:tr w:rsidR="00207DC6" w:rsidRPr="005B733E" w14:paraId="418BEF0F" w14:textId="77777777" w:rsidTr="007E10F1">
        <w:tc>
          <w:tcPr>
            <w:tcW w:w="1526" w:type="dxa"/>
          </w:tcPr>
          <w:p w14:paraId="14310A81"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386CAC7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3C2019A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6851B1F"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2B6E4CFA"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207DC6" w:rsidRPr="005207EF" w14:paraId="452B79B1" w14:textId="77777777" w:rsidTr="007E10F1">
        <w:tc>
          <w:tcPr>
            <w:tcW w:w="1526" w:type="dxa"/>
          </w:tcPr>
          <w:p w14:paraId="305EDCEE"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424E5F11"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53A1E96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5836F7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1E588678"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207DC6" w:rsidRPr="005207EF" w14:paraId="060A5A6C" w14:textId="77777777" w:rsidTr="007E10F1">
        <w:tc>
          <w:tcPr>
            <w:tcW w:w="1526" w:type="dxa"/>
          </w:tcPr>
          <w:p w14:paraId="2FE85BC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0016EC3F"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A71CA6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4A6EE75A"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1BAE3A96"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"http://www.jianfortune.com" </w:instrText>
            </w:r>
            <w:r w:rsidR="003240D9">
              <w:fldChar w:fldCharType="separate"/>
            </w:r>
            <w:r w:rsidRPr="00E9771B">
              <w:rPr>
                <w:rFonts w:ascii="宋体" w:hAnsi="宋体" w:cs="Calibri"/>
                <w:color w:val="000000"/>
              </w:rPr>
              <w:t>www.jianfortune.com</w:t>
            </w:r>
            <w:r w:rsidR="003240D9">
              <w:rPr>
                <w:rFonts w:ascii="宋体" w:hAnsi="宋体" w:cs="Calibri"/>
                <w:color w:val="000000"/>
              </w:rPr>
              <w:fldChar w:fldCharType="end"/>
            </w:r>
          </w:p>
        </w:tc>
      </w:tr>
      <w:tr w:rsidR="00207DC6" w:rsidRPr="005207EF" w14:paraId="2A41BDFD" w14:textId="77777777" w:rsidTr="007E10F1">
        <w:tc>
          <w:tcPr>
            <w:tcW w:w="1526" w:type="dxa"/>
          </w:tcPr>
          <w:p w14:paraId="563B911D"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463AE1FF"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BFCD305" w14:textId="77777777"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D38496D" w14:textId="77777777"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3658F92" w14:textId="77777777"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207DC6" w:rsidRPr="005207EF" w14:paraId="29D6346E" w14:textId="77777777" w:rsidTr="007E10F1">
        <w:tc>
          <w:tcPr>
            <w:tcW w:w="1526" w:type="dxa"/>
          </w:tcPr>
          <w:p w14:paraId="3722669B"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3DC71E0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14:paraId="1AD7C498"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629DAAB9"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55AB5B3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207DC6" w:rsidRPr="008339E7" w14:paraId="3D423F16" w14:textId="77777777" w:rsidTr="007E10F1">
        <w:tc>
          <w:tcPr>
            <w:tcW w:w="1526" w:type="dxa"/>
          </w:tcPr>
          <w:p w14:paraId="19A61A55"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144CF577"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14:paraId="67718DC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A57EF72"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6A89A315"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207DC6" w:rsidRPr="008339E7" w14:paraId="7B385B67" w14:textId="77777777" w:rsidTr="007E10F1">
        <w:tc>
          <w:tcPr>
            <w:tcW w:w="1526" w:type="dxa"/>
          </w:tcPr>
          <w:p w14:paraId="317AFC65"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56317A85"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14:paraId="4336134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0C8DCE1B"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37289057"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5" w:history="1">
              <w:r w:rsidRPr="00E9771B">
                <w:rPr>
                  <w:rFonts w:ascii="宋体" w:hAnsi="宋体" w:cs="Calibri"/>
                  <w:color w:val="000000"/>
                  <w:szCs w:val="21"/>
                </w:rPr>
                <w:t>www.zlfund.cn</w:t>
              </w:r>
            </w:hyperlink>
          </w:p>
          <w:p w14:paraId="2A362BBB"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6" w:history="1">
              <w:r w:rsidRPr="00E9771B">
                <w:rPr>
                  <w:rFonts w:ascii="宋体" w:hAnsi="宋体" w:cs="Calibri"/>
                  <w:color w:val="000000"/>
                  <w:szCs w:val="21"/>
                </w:rPr>
                <w:t>www.jjmmw.com</w:t>
              </w:r>
            </w:hyperlink>
          </w:p>
        </w:tc>
      </w:tr>
      <w:tr w:rsidR="00207DC6" w14:paraId="3BC28333" w14:textId="77777777" w:rsidTr="007E10F1">
        <w:tc>
          <w:tcPr>
            <w:tcW w:w="1526" w:type="dxa"/>
          </w:tcPr>
          <w:p w14:paraId="3C1780A5"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6CAF0817" w14:textId="77777777" w:rsidR="00207DC6" w:rsidRPr="00B11624" w:rsidRDefault="00207DC6" w:rsidP="00207DC6">
            <w:pPr>
              <w:snapToGrid w:val="0"/>
              <w:spacing w:line="360" w:lineRule="auto"/>
              <w:rPr>
                <w:rFonts w:ascii="宋体" w:hAnsi="宋体"/>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14:paraId="11D64582" w14:textId="77777777"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435361C" w14:textId="77777777"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6869BE9D" w14:textId="77777777"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rsidR="003240D9">
              <w:fldChar w:fldCharType="begin"/>
            </w:r>
            <w:r w:rsidR="003240D9">
              <w:instrText xml:space="preserve"> HYPERLINK "http://danjuanapp.com/" </w:instrText>
            </w:r>
            <w:r w:rsidR="003240D9">
              <w:fldChar w:fldCharType="separate"/>
            </w:r>
            <w:r w:rsidRPr="000659A8">
              <w:rPr>
                <w:rFonts w:ascii="宋体" w:hAnsi="宋体" w:cs="Calibri"/>
                <w:color w:val="000000"/>
                <w:szCs w:val="21"/>
              </w:rPr>
              <w:t>http://danjuanapp.com/</w:t>
            </w:r>
            <w:r w:rsidR="003240D9">
              <w:rPr>
                <w:rFonts w:ascii="宋体" w:hAnsi="宋体" w:cs="Calibri"/>
                <w:color w:val="000000"/>
                <w:szCs w:val="21"/>
              </w:rPr>
              <w:fldChar w:fldCharType="end"/>
            </w:r>
          </w:p>
        </w:tc>
      </w:tr>
      <w:tr w:rsidR="00207DC6" w:rsidRPr="002D62B6" w14:paraId="63C712B6" w14:textId="77777777" w:rsidTr="007E10F1">
        <w:tc>
          <w:tcPr>
            <w:tcW w:w="1526" w:type="dxa"/>
          </w:tcPr>
          <w:p w14:paraId="3030002A"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3C830D6C" w14:textId="77777777" w:rsidR="00207DC6" w:rsidRDefault="00207DC6" w:rsidP="00207DC6">
            <w:pPr>
              <w:pStyle w:val="afe"/>
              <w:widowControl/>
              <w:ind w:firstLineChars="0" w:firstLine="0"/>
            </w:pPr>
            <w:r>
              <w:t>泛华</w:t>
            </w:r>
            <w:proofErr w:type="gramStart"/>
            <w:r>
              <w:t>普益基金</w:t>
            </w:r>
            <w:proofErr w:type="gramEnd"/>
            <w:r>
              <w:t>销售有限公司</w:t>
            </w:r>
            <w:r>
              <w:t xml:space="preserve"> </w:t>
            </w:r>
          </w:p>
          <w:p w14:paraId="0AA6AAA0" w14:textId="77777777" w:rsidR="00207DC6" w:rsidRPr="00B11624" w:rsidRDefault="00207DC6" w:rsidP="00207DC6">
            <w:pPr>
              <w:snapToGrid w:val="0"/>
              <w:spacing w:line="360" w:lineRule="auto"/>
              <w:rPr>
                <w:rFonts w:ascii="宋体" w:hAnsi="宋体"/>
                <w:color w:val="000000" w:themeColor="text1"/>
              </w:rPr>
            </w:pPr>
          </w:p>
        </w:tc>
        <w:tc>
          <w:tcPr>
            <w:tcW w:w="4560" w:type="dxa"/>
          </w:tcPr>
          <w:p w14:paraId="36EC6D0E"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7207D04" w14:textId="77777777" w:rsidR="00207DC6" w:rsidRDefault="00207DC6" w:rsidP="00207DC6">
            <w:pPr>
              <w:pStyle w:val="afe"/>
              <w:widowControl/>
              <w:ind w:firstLineChars="0" w:firstLine="0"/>
            </w:pPr>
            <w:r>
              <w:t>客户服务电话：</w:t>
            </w:r>
            <w:r>
              <w:t xml:space="preserve">400-080-3388 </w:t>
            </w:r>
          </w:p>
          <w:p w14:paraId="2468CE82" w14:textId="77777777" w:rsidR="00207DC6" w:rsidRPr="00B11624" w:rsidRDefault="00207DC6" w:rsidP="00207DC6">
            <w:pPr>
              <w:snapToGrid w:val="0"/>
              <w:spacing w:line="360" w:lineRule="auto"/>
              <w:rPr>
                <w:rFonts w:ascii="宋体" w:hAnsi="宋体"/>
                <w:color w:val="000000"/>
                <w:kern w:val="0"/>
              </w:rPr>
            </w:pPr>
            <w:r>
              <w:t>网址：</w:t>
            </w:r>
            <w:r w:rsidR="003240D9">
              <w:fldChar w:fldCharType="begin"/>
            </w:r>
            <w:r w:rsidR="003240D9">
              <w:instrText xml:space="preserve"> HYPERLINK "http://www.puyifund.com" </w:instrText>
            </w:r>
            <w:r w:rsidR="003240D9">
              <w:fldChar w:fldCharType="separate"/>
            </w:r>
            <w:r w:rsidRPr="00F52337">
              <w:rPr>
                <w:rStyle w:val="af7"/>
              </w:rPr>
              <w:t>www.puyifund.com</w:t>
            </w:r>
            <w:r w:rsidR="003240D9">
              <w:rPr>
                <w:rStyle w:val="af7"/>
              </w:rPr>
              <w:fldChar w:fldCharType="end"/>
            </w:r>
          </w:p>
        </w:tc>
      </w:tr>
      <w:tr w:rsidR="00207DC6" w:rsidRPr="002D62B6" w14:paraId="67C6DA72" w14:textId="77777777" w:rsidTr="007E10F1">
        <w:tc>
          <w:tcPr>
            <w:tcW w:w="1526" w:type="dxa"/>
          </w:tcPr>
          <w:p w14:paraId="6725C6E0"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2F4B7BC2"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14:paraId="7DD78908" w14:textId="77777777"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50B0E3A7" w14:textId="77777777"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2D1A5F4D" w14:textId="77777777" w:rsidR="00207DC6" w:rsidRPr="00B11624" w:rsidRDefault="00207DC6" w:rsidP="00207DC6">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207DC6" w:rsidRPr="002D62B6" w14:paraId="3F78B913" w14:textId="77777777" w:rsidTr="007E10F1">
        <w:tc>
          <w:tcPr>
            <w:tcW w:w="1526" w:type="dxa"/>
          </w:tcPr>
          <w:p w14:paraId="52B74093"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B35163A"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1EA28C35"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5CE99EA0" w14:textId="77777777"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09774402" w14:textId="77777777"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17" w:history="1">
              <w:r w:rsidRPr="00E9771B">
                <w:rPr>
                  <w:rFonts w:ascii="宋体" w:hAnsi="宋体" w:cs="Calibri"/>
                  <w:color w:val="000000"/>
                  <w:szCs w:val="21"/>
                </w:rPr>
                <w:t>www.wacaijijin.com</w:t>
              </w:r>
            </w:hyperlink>
          </w:p>
        </w:tc>
      </w:tr>
      <w:tr w:rsidR="00207DC6" w:rsidRPr="008339E7" w14:paraId="4B6DE9AC" w14:textId="77777777" w:rsidTr="0058642D">
        <w:trPr>
          <w:trHeight w:val="2465"/>
        </w:trPr>
        <w:tc>
          <w:tcPr>
            <w:tcW w:w="1526" w:type="dxa"/>
          </w:tcPr>
          <w:p w14:paraId="1560D829"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3F515098"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14:paraId="2D8DBDCC"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31B70823"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55BFF61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404FAB5D" w14:textId="77777777"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207DC6" w14:paraId="0631B7DD" w14:textId="77777777" w:rsidTr="007E10F1">
        <w:tc>
          <w:tcPr>
            <w:tcW w:w="1526" w:type="dxa"/>
          </w:tcPr>
          <w:p w14:paraId="52AA51FC"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6B181CF7" w14:textId="77777777"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560" w:type="dxa"/>
          </w:tcPr>
          <w:p w14:paraId="171C2991"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2E7360A4"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1B4F3990" w14:textId="77777777"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496015D0" w14:textId="77777777"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rsidR="003240D9">
              <w:fldChar w:fldCharType="begin"/>
            </w:r>
            <w:r w:rsidR="003240D9">
              <w:instrText xml:space="preserve"> HYPERLINK "http://www.vstonewealth.com" </w:instrText>
            </w:r>
            <w:r w:rsidR="003240D9">
              <w:fldChar w:fldCharType="separate"/>
            </w:r>
            <w:r w:rsidRPr="00E9771B">
              <w:rPr>
                <w:rFonts w:ascii="宋体" w:hAnsi="宋体" w:cs="Calibri" w:hint="eastAsia"/>
                <w:color w:val="000000"/>
              </w:rPr>
              <w:t>www.vstonewealth.com</w:t>
            </w:r>
            <w:r w:rsidR="003240D9">
              <w:rPr>
                <w:rFonts w:ascii="宋体" w:hAnsi="宋体" w:cs="Calibri"/>
                <w:color w:val="000000"/>
              </w:rPr>
              <w:fldChar w:fldCharType="end"/>
            </w:r>
          </w:p>
        </w:tc>
      </w:tr>
      <w:tr w:rsidR="00207DC6" w:rsidRPr="00E9771B" w14:paraId="3220FFF0" w14:textId="77777777" w:rsidTr="00987732">
        <w:tc>
          <w:tcPr>
            <w:tcW w:w="1526" w:type="dxa"/>
          </w:tcPr>
          <w:p w14:paraId="3C6750F5"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2999F45" w14:textId="77777777"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A7FF2DB"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9949EC3"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359B8B90"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B45DC4B" w14:textId="77777777"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207DC6" w:rsidRPr="002D62B6" w14:paraId="6706D970" w14:textId="77777777" w:rsidTr="007E10F1">
        <w:tc>
          <w:tcPr>
            <w:tcW w:w="1526" w:type="dxa"/>
          </w:tcPr>
          <w:p w14:paraId="37077A19" w14:textId="77777777"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34E3D7BE" w14:textId="77777777" w:rsidR="00207DC6" w:rsidRDefault="00207DC6" w:rsidP="00207DC6">
            <w:pPr>
              <w:pStyle w:val="afe"/>
              <w:widowControl/>
              <w:ind w:firstLineChars="0" w:firstLine="0"/>
            </w:pPr>
            <w:proofErr w:type="gramStart"/>
            <w:r w:rsidRPr="00995BFF">
              <w:rPr>
                <w:rFonts w:hint="eastAsia"/>
              </w:rPr>
              <w:t>众惠基金</w:t>
            </w:r>
            <w:proofErr w:type="gramEnd"/>
            <w:r w:rsidRPr="00995BFF">
              <w:rPr>
                <w:rFonts w:hint="eastAsia"/>
              </w:rPr>
              <w:t>销售有限公司</w:t>
            </w:r>
          </w:p>
          <w:p w14:paraId="23D85284" w14:textId="77777777" w:rsidR="00207DC6" w:rsidRPr="00B11624" w:rsidRDefault="00207DC6" w:rsidP="00207DC6">
            <w:pPr>
              <w:snapToGrid w:val="0"/>
              <w:spacing w:line="360" w:lineRule="auto"/>
              <w:rPr>
                <w:rFonts w:ascii="宋体" w:hAnsi="宋体"/>
                <w:color w:val="000000" w:themeColor="text1"/>
              </w:rPr>
            </w:pPr>
          </w:p>
        </w:tc>
        <w:tc>
          <w:tcPr>
            <w:tcW w:w="4560" w:type="dxa"/>
          </w:tcPr>
          <w:p w14:paraId="3CE25829" w14:textId="77777777"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25CFE4D" w14:textId="77777777" w:rsidR="00207DC6" w:rsidRDefault="00207DC6" w:rsidP="00207DC6">
            <w:pPr>
              <w:pStyle w:val="afe"/>
              <w:widowControl/>
              <w:ind w:firstLineChars="0" w:firstLine="0"/>
            </w:pPr>
            <w:r>
              <w:rPr>
                <w:rFonts w:hint="eastAsia"/>
              </w:rPr>
              <w:t>客服电话：</w:t>
            </w:r>
            <w:r>
              <w:rPr>
                <w:rFonts w:hint="eastAsia"/>
              </w:rPr>
              <w:t>400-839-1818</w:t>
            </w:r>
          </w:p>
          <w:p w14:paraId="5494AEE8" w14:textId="77777777" w:rsidR="00207DC6" w:rsidRPr="00B11624" w:rsidRDefault="00207DC6" w:rsidP="00207DC6">
            <w:pPr>
              <w:snapToGrid w:val="0"/>
              <w:spacing w:line="360" w:lineRule="auto"/>
              <w:rPr>
                <w:rFonts w:ascii="宋体" w:hAnsi="宋体"/>
                <w:color w:val="000000"/>
                <w:kern w:val="0"/>
              </w:rPr>
            </w:pPr>
            <w:r>
              <w:rPr>
                <w:rFonts w:hint="eastAsia"/>
              </w:rPr>
              <w:t>公司网站：</w:t>
            </w:r>
            <w:r>
              <w:rPr>
                <w:rFonts w:hint="eastAsia"/>
              </w:rPr>
              <w:t>www.hyzhfund.com</w:t>
            </w:r>
          </w:p>
        </w:tc>
      </w:tr>
      <w:tr w:rsidR="00207DC6" w:rsidRPr="00E9771B" w14:paraId="52B33A3D" w14:textId="77777777" w:rsidTr="00987732">
        <w:tc>
          <w:tcPr>
            <w:tcW w:w="1526" w:type="dxa"/>
          </w:tcPr>
          <w:p w14:paraId="0CD091C1"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38745A7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62BED69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E3BB03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E3A80F"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207DC6" w:rsidRPr="00E9771B" w14:paraId="27CD5BE8" w14:textId="77777777" w:rsidTr="00987732">
        <w:tc>
          <w:tcPr>
            <w:tcW w:w="1526" w:type="dxa"/>
          </w:tcPr>
          <w:p w14:paraId="40CE1A7D"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3DDB0F91"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17F1059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146F67F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0F5265C"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3240D9">
              <w:fldChar w:fldCharType="begin"/>
            </w:r>
            <w:r w:rsidR="003240D9">
              <w:instrText xml:space="preserve"> HYPERLINK "http://www.snjijin" </w:instrText>
            </w:r>
            <w:r w:rsidR="003240D9">
              <w:fldChar w:fldCharType="separate"/>
            </w:r>
            <w:r w:rsidRPr="00E9771B">
              <w:rPr>
                <w:color w:val="000000"/>
              </w:rPr>
              <w:t>www.snjijin</w:t>
            </w:r>
            <w:r w:rsidR="003240D9">
              <w:rPr>
                <w:color w:val="000000"/>
              </w:rPr>
              <w:fldChar w:fldCharType="end"/>
            </w:r>
            <w:r w:rsidRPr="00A40A5E">
              <w:rPr>
                <w:rFonts w:ascii="宋体" w:hAnsi="宋体" w:cs="Calibri" w:hint="eastAsia"/>
                <w:color w:val="000000"/>
                <w:szCs w:val="21"/>
              </w:rPr>
              <w:t>.com</w:t>
            </w:r>
          </w:p>
        </w:tc>
      </w:tr>
      <w:tr w:rsidR="00207DC6" w:rsidRPr="00E9771B" w14:paraId="30A45B96" w14:textId="77777777" w:rsidTr="00987732">
        <w:tc>
          <w:tcPr>
            <w:tcW w:w="1526" w:type="dxa"/>
          </w:tcPr>
          <w:p w14:paraId="0C4BADDF"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49</w:t>
            </w:r>
          </w:p>
        </w:tc>
        <w:tc>
          <w:tcPr>
            <w:tcW w:w="2527" w:type="dxa"/>
          </w:tcPr>
          <w:p w14:paraId="4E5A0EA4"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6FF0801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86FF73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客户服务电话：4008-909-998</w:t>
            </w:r>
          </w:p>
          <w:p w14:paraId="7A6C87D8"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207DC6" w:rsidRPr="00E9771B" w14:paraId="5D423FE9" w14:textId="77777777" w:rsidTr="00987732">
        <w:tc>
          <w:tcPr>
            <w:tcW w:w="1526" w:type="dxa"/>
          </w:tcPr>
          <w:p w14:paraId="2C5A558C"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50</w:t>
            </w:r>
          </w:p>
        </w:tc>
        <w:tc>
          <w:tcPr>
            <w:tcW w:w="2527" w:type="dxa"/>
          </w:tcPr>
          <w:p w14:paraId="20909D59"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66F12FB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C0EEF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D9BCE32"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207DC6" w:rsidRPr="00E9771B" w14:paraId="385B4126" w14:textId="77777777" w:rsidTr="00987732">
        <w:tc>
          <w:tcPr>
            <w:tcW w:w="1526" w:type="dxa"/>
          </w:tcPr>
          <w:p w14:paraId="519AAF46"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36430445" w14:textId="77777777"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44079DDD"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33FF61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D16D4E"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207DC6" w:rsidRPr="00E9771B" w14:paraId="74818854" w14:textId="77777777" w:rsidTr="00987732">
        <w:tc>
          <w:tcPr>
            <w:tcW w:w="1526" w:type="dxa"/>
          </w:tcPr>
          <w:p w14:paraId="1FDF135E"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BF6B857" w14:textId="77777777"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530ACE7A"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09FF53C"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38FF39B"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207DC6" w:rsidRPr="00E9771B" w14:paraId="4A8FC947" w14:textId="77777777" w:rsidTr="00987732">
        <w:tc>
          <w:tcPr>
            <w:tcW w:w="1526" w:type="dxa"/>
          </w:tcPr>
          <w:p w14:paraId="2857E4A5" w14:textId="77777777"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4EEB5798"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358C5143"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165885"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6B4ED6B5" w14:textId="77777777"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207DC6" w:rsidRPr="00E9771B" w14:paraId="7A86DD85" w14:textId="77777777" w:rsidTr="00987732">
        <w:tc>
          <w:tcPr>
            <w:tcW w:w="1526" w:type="dxa"/>
          </w:tcPr>
          <w:p w14:paraId="09297573"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168B694A" w14:textId="77777777" w:rsidR="00207DC6" w:rsidRPr="001C4CDF" w:rsidRDefault="00207DC6" w:rsidP="00207DC6">
            <w:pPr>
              <w:snapToGrid w:val="0"/>
              <w:spacing w:line="360"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D52EB4F"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11A3513"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5731204" w14:textId="77777777" w:rsidR="00207DC6" w:rsidRPr="001C4CDF"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207DC6" w:rsidRPr="00E9771B" w14:paraId="61D09602" w14:textId="77777777" w:rsidTr="00987732">
        <w:tc>
          <w:tcPr>
            <w:tcW w:w="1526" w:type="dxa"/>
          </w:tcPr>
          <w:p w14:paraId="22ED2EC1" w14:textId="77777777"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00276A46" w14:textId="77777777" w:rsidR="00207DC6" w:rsidRPr="004E284A" w:rsidRDefault="00207DC6" w:rsidP="00207DC6">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0324AFD6"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7A6542"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3F8B65E3" w14:textId="77777777" w:rsidR="00207DC6" w:rsidRPr="0037390A" w:rsidRDefault="00207DC6" w:rsidP="00207DC6">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751AB623" w14:textId="77777777" w:rsidTr="005A0023">
        <w:tc>
          <w:tcPr>
            <w:tcW w:w="1526" w:type="dxa"/>
          </w:tcPr>
          <w:p w14:paraId="1A17B979"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1B331C45"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14:paraId="12D0373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58E32301"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1CC2B80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741EAED3" w14:textId="77777777" w:rsidTr="005A0023">
        <w:tc>
          <w:tcPr>
            <w:tcW w:w="1526" w:type="dxa"/>
          </w:tcPr>
          <w:p w14:paraId="1CCA5580"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57</w:t>
            </w:r>
          </w:p>
        </w:tc>
        <w:tc>
          <w:tcPr>
            <w:tcW w:w="2527" w:type="dxa"/>
          </w:tcPr>
          <w:p w14:paraId="193EE1D9"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1C6B0D36"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1E6A01E"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17996E0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68C97EA4" w14:textId="77777777" w:rsidTr="005A0023">
        <w:tc>
          <w:tcPr>
            <w:tcW w:w="1526" w:type="dxa"/>
          </w:tcPr>
          <w:p w14:paraId="5825BBE7"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3AA67272"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1E815DF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63FEFC2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81BAD0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14:paraId="72E7D35D" w14:textId="77777777" w:rsidTr="005A0023">
        <w:tc>
          <w:tcPr>
            <w:tcW w:w="1526" w:type="dxa"/>
          </w:tcPr>
          <w:p w14:paraId="150C5404"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14:paraId="14FFC94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33D9D95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14:paraId="47731CE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284B9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14:paraId="211AE964" w14:textId="77777777" w:rsidTr="005A0023">
        <w:tc>
          <w:tcPr>
            <w:tcW w:w="1526" w:type="dxa"/>
          </w:tcPr>
          <w:p w14:paraId="42A480E2"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3BF13FBC" w14:textId="77777777" w:rsidR="007C08BA" w:rsidRDefault="007C08BA" w:rsidP="007C08BA">
            <w:pPr>
              <w:pStyle w:val="a4"/>
            </w:pPr>
            <w:r>
              <w:t>北京</w:t>
            </w:r>
            <w:proofErr w:type="gramStart"/>
            <w:r>
              <w:t>创金启富基金</w:t>
            </w:r>
            <w:proofErr w:type="gramEnd"/>
            <w:r>
              <w:t>销售有限公司</w:t>
            </w:r>
          </w:p>
          <w:p w14:paraId="3126DCC6" w14:textId="77777777" w:rsidR="007C08BA" w:rsidRPr="005A0023" w:rsidRDefault="007C08BA" w:rsidP="007C08BA">
            <w:pPr>
              <w:spacing w:line="360" w:lineRule="auto"/>
              <w:rPr>
                <w:rFonts w:ascii="宋体" w:hAnsi="宋体" w:cs="Calibri"/>
                <w:color w:val="000000"/>
                <w:szCs w:val="21"/>
              </w:rPr>
            </w:pPr>
          </w:p>
        </w:tc>
        <w:tc>
          <w:tcPr>
            <w:tcW w:w="4560" w:type="dxa"/>
          </w:tcPr>
          <w:p w14:paraId="3AF06ABA" w14:textId="77777777"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343B3065" w14:textId="77777777" w:rsidR="007C08BA" w:rsidRDefault="007C08BA" w:rsidP="007C08BA">
            <w:pPr>
              <w:pStyle w:val="a4"/>
            </w:pPr>
            <w:r>
              <w:t>客服电话：</w:t>
            </w:r>
            <w:r>
              <w:t xml:space="preserve">010-66154828 </w:t>
            </w:r>
          </w:p>
          <w:p w14:paraId="5DBC6FD3" w14:textId="77777777" w:rsidR="007C08BA" w:rsidRPr="005A0023" w:rsidRDefault="007C08BA" w:rsidP="007C08BA">
            <w:pPr>
              <w:spacing w:line="360" w:lineRule="auto"/>
              <w:rPr>
                <w:rFonts w:ascii="宋体" w:hAnsi="宋体" w:cs="Calibri"/>
                <w:color w:val="000000"/>
                <w:szCs w:val="21"/>
              </w:rPr>
            </w:pPr>
            <w:r>
              <w:t>公司网站：</w:t>
            </w:r>
            <w:r>
              <w:t>corp.5irich.com</w:t>
            </w:r>
          </w:p>
        </w:tc>
      </w:tr>
      <w:tr w:rsidR="007C08BA" w:rsidRPr="000E1DB5" w14:paraId="2294C52E" w14:textId="77777777" w:rsidTr="005A0023">
        <w:tc>
          <w:tcPr>
            <w:tcW w:w="1526" w:type="dxa"/>
          </w:tcPr>
          <w:p w14:paraId="20785ED9"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44DB632E"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2F78A5F7"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4283CECB"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55A12852"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r w:rsidR="007C08BA" w:rsidRPr="000E1DB5" w14:paraId="267A4765" w14:textId="77777777" w:rsidTr="005A0023">
        <w:tc>
          <w:tcPr>
            <w:tcW w:w="1526" w:type="dxa"/>
          </w:tcPr>
          <w:p w14:paraId="405D450F"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2527" w:type="dxa"/>
          </w:tcPr>
          <w:p w14:paraId="552F3800" w14:textId="77777777" w:rsidR="007C08BA" w:rsidRDefault="007C08BA" w:rsidP="007C08BA">
            <w:pPr>
              <w:pStyle w:val="a4"/>
            </w:pPr>
            <w:proofErr w:type="gramStart"/>
            <w:r w:rsidRPr="00EB354D">
              <w:rPr>
                <w:rFonts w:hint="eastAsia"/>
              </w:rPr>
              <w:t>腾安基金</w:t>
            </w:r>
            <w:proofErr w:type="gramEnd"/>
            <w:r w:rsidRPr="00EB354D">
              <w:rPr>
                <w:rFonts w:hint="eastAsia"/>
              </w:rPr>
              <w:t>销售（深圳）有限公司</w:t>
            </w:r>
          </w:p>
          <w:p w14:paraId="0F8432E4" w14:textId="77777777" w:rsidR="007C08BA" w:rsidRPr="005A0023" w:rsidRDefault="007C08BA" w:rsidP="007C08BA">
            <w:pPr>
              <w:spacing w:line="360" w:lineRule="auto"/>
              <w:rPr>
                <w:rFonts w:ascii="宋体" w:hAnsi="宋体" w:cs="Calibri"/>
                <w:color w:val="000000"/>
                <w:szCs w:val="21"/>
              </w:rPr>
            </w:pPr>
          </w:p>
        </w:tc>
        <w:tc>
          <w:tcPr>
            <w:tcW w:w="4560" w:type="dxa"/>
          </w:tcPr>
          <w:p w14:paraId="5DA114F7" w14:textId="77777777"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7AE3428" w14:textId="77777777" w:rsidR="007C08BA" w:rsidRDefault="007C08BA" w:rsidP="007C08BA">
            <w:pPr>
              <w:pStyle w:val="a4"/>
            </w:pPr>
            <w:r>
              <w:t>客服电话：</w:t>
            </w:r>
            <w:r>
              <w:t>95017(</w:t>
            </w:r>
            <w:r>
              <w:t>拨通后转</w:t>
            </w:r>
            <w:r>
              <w:t xml:space="preserve"> 1 </w:t>
            </w:r>
            <w:r>
              <w:t>转</w:t>
            </w:r>
            <w:r>
              <w:t xml:space="preserve"> 8) </w:t>
            </w:r>
          </w:p>
          <w:p w14:paraId="41138FA3" w14:textId="77777777" w:rsidR="007C08BA" w:rsidRPr="005A0023" w:rsidRDefault="007C08BA" w:rsidP="007C08BA">
            <w:pPr>
              <w:spacing w:line="360" w:lineRule="auto"/>
              <w:rPr>
                <w:rFonts w:ascii="宋体" w:hAnsi="宋体" w:cs="Calibri"/>
                <w:color w:val="000000"/>
                <w:szCs w:val="21"/>
              </w:rPr>
            </w:pPr>
            <w:r>
              <w:t>公司网站：</w:t>
            </w:r>
            <w:r w:rsidR="003240D9">
              <w:fldChar w:fldCharType="begin"/>
            </w:r>
            <w:r w:rsidR="003240D9">
              <w:instrText xml:space="preserve"> HYPERLINK "http://www.txfund.com" </w:instrText>
            </w:r>
            <w:r w:rsidR="003240D9">
              <w:fldChar w:fldCharType="separate"/>
            </w:r>
            <w:r w:rsidRPr="003D32C5">
              <w:rPr>
                <w:rStyle w:val="af7"/>
              </w:rPr>
              <w:t>www.txfund.com</w:t>
            </w:r>
            <w:r w:rsidR="003240D9">
              <w:rPr>
                <w:rStyle w:val="af7"/>
              </w:rPr>
              <w:fldChar w:fldCharType="end"/>
            </w:r>
          </w:p>
        </w:tc>
      </w:tr>
      <w:tr w:rsidR="007C08BA" w:rsidRPr="000E1DB5" w14:paraId="22A1AF1C" w14:textId="77777777" w:rsidTr="005A0023">
        <w:tc>
          <w:tcPr>
            <w:tcW w:w="1526" w:type="dxa"/>
          </w:tcPr>
          <w:p w14:paraId="3C11A5BD"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63</w:t>
            </w:r>
          </w:p>
        </w:tc>
        <w:tc>
          <w:tcPr>
            <w:tcW w:w="2527" w:type="dxa"/>
          </w:tcPr>
          <w:p w14:paraId="0C101868" w14:textId="77777777" w:rsidR="007C08BA" w:rsidRPr="005A0023" w:rsidRDefault="007C08BA" w:rsidP="007C08BA">
            <w:pPr>
              <w:spacing w:line="360" w:lineRule="auto"/>
              <w:rPr>
                <w:rFonts w:ascii="宋体" w:hAnsi="宋体" w:cs="Calibri"/>
                <w:color w:val="000000"/>
                <w:szCs w:val="21"/>
              </w:rPr>
            </w:pPr>
            <w:r>
              <w:t>上海</w:t>
            </w:r>
            <w:proofErr w:type="gramStart"/>
            <w:r>
              <w:t>陆享基金</w:t>
            </w:r>
            <w:proofErr w:type="gramEnd"/>
            <w:r>
              <w:t>销售有限公司</w:t>
            </w:r>
          </w:p>
        </w:tc>
        <w:tc>
          <w:tcPr>
            <w:tcW w:w="4560" w:type="dxa"/>
          </w:tcPr>
          <w:p w14:paraId="608511F7" w14:textId="77777777" w:rsidR="007C08BA" w:rsidRDefault="007C08BA" w:rsidP="007C08B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6C0F15CE" w14:textId="77777777" w:rsidR="007C08BA" w:rsidRPr="00E51F7E" w:rsidRDefault="007C08BA" w:rsidP="007C08B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19C48151" w14:textId="77777777" w:rsidR="007C08BA" w:rsidRPr="005A0023" w:rsidRDefault="007C08BA" w:rsidP="007C08B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7C08BA" w:rsidRPr="000E1DB5" w14:paraId="464CFD47" w14:textId="77777777" w:rsidTr="005A0023">
        <w:tc>
          <w:tcPr>
            <w:tcW w:w="1526" w:type="dxa"/>
          </w:tcPr>
          <w:p w14:paraId="2FC77EDE"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64</w:t>
            </w:r>
          </w:p>
        </w:tc>
        <w:tc>
          <w:tcPr>
            <w:tcW w:w="2527" w:type="dxa"/>
          </w:tcPr>
          <w:p w14:paraId="135ADF3F" w14:textId="77777777" w:rsidR="007C08BA" w:rsidRDefault="007C08BA" w:rsidP="007C08BA">
            <w:pPr>
              <w:pStyle w:val="a4"/>
            </w:pPr>
            <w:r>
              <w:rPr>
                <w:rFonts w:hint="eastAsia"/>
              </w:rPr>
              <w:t>和讯信息科技有限公司</w:t>
            </w:r>
          </w:p>
          <w:p w14:paraId="20332A23" w14:textId="77777777" w:rsidR="007C08BA" w:rsidRPr="005A0023" w:rsidRDefault="007C08BA" w:rsidP="007C08BA">
            <w:pPr>
              <w:spacing w:line="360" w:lineRule="auto"/>
              <w:rPr>
                <w:rFonts w:ascii="宋体" w:hAnsi="宋体" w:cs="Calibri"/>
                <w:color w:val="000000"/>
                <w:szCs w:val="21"/>
              </w:rPr>
            </w:pPr>
          </w:p>
        </w:tc>
        <w:tc>
          <w:tcPr>
            <w:tcW w:w="4560" w:type="dxa"/>
          </w:tcPr>
          <w:p w14:paraId="65E447AC" w14:textId="77777777"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019E6BDA" w14:textId="77777777" w:rsidR="007C08BA" w:rsidRDefault="007C08BA" w:rsidP="007C08BA">
            <w:pPr>
              <w:pStyle w:val="a4"/>
            </w:pPr>
            <w:r>
              <w:rPr>
                <w:rFonts w:hint="eastAsia"/>
              </w:rPr>
              <w:t>客服电话：</w:t>
            </w:r>
            <w:r>
              <w:rPr>
                <w:rFonts w:hint="eastAsia"/>
              </w:rPr>
              <w:t>400-920-0022</w:t>
            </w:r>
          </w:p>
          <w:p w14:paraId="359C3FEB" w14:textId="77777777" w:rsidR="007C08BA" w:rsidRPr="005A0023" w:rsidRDefault="007C08BA" w:rsidP="007C08BA">
            <w:pPr>
              <w:spacing w:line="360" w:lineRule="auto"/>
              <w:rPr>
                <w:rFonts w:ascii="宋体" w:hAnsi="宋体" w:cs="Calibri"/>
                <w:color w:val="000000"/>
                <w:szCs w:val="21"/>
              </w:rPr>
            </w:pPr>
            <w:r>
              <w:rPr>
                <w:rFonts w:hint="eastAsia"/>
              </w:rPr>
              <w:t>公司网站：</w:t>
            </w:r>
            <w:r w:rsidR="003240D9">
              <w:fldChar w:fldCharType="begin"/>
            </w:r>
            <w:r w:rsidR="003240D9">
              <w:instrText xml:space="preserve"> HYPERLINK "http://www.licaike.com" </w:instrText>
            </w:r>
            <w:r w:rsidR="003240D9">
              <w:fldChar w:fldCharType="separate"/>
            </w:r>
            <w:r w:rsidRPr="00F52337">
              <w:rPr>
                <w:rStyle w:val="af7"/>
                <w:rFonts w:hint="eastAsia"/>
              </w:rPr>
              <w:t>www.licaike.com</w:t>
            </w:r>
            <w:r w:rsidR="003240D9">
              <w:rPr>
                <w:rStyle w:val="af7"/>
              </w:rPr>
              <w:fldChar w:fldCharType="end"/>
            </w:r>
          </w:p>
        </w:tc>
      </w:tr>
      <w:tr w:rsidR="007C08BA" w:rsidRPr="000E1DB5" w14:paraId="286C732A" w14:textId="77777777" w:rsidTr="005A0023">
        <w:tc>
          <w:tcPr>
            <w:tcW w:w="1526" w:type="dxa"/>
          </w:tcPr>
          <w:p w14:paraId="129D691C"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65</w:t>
            </w:r>
          </w:p>
        </w:tc>
        <w:tc>
          <w:tcPr>
            <w:tcW w:w="2527" w:type="dxa"/>
          </w:tcPr>
          <w:p w14:paraId="3BD60242" w14:textId="77777777" w:rsidR="007C08BA" w:rsidRDefault="007C08BA" w:rsidP="007C08BA">
            <w:pPr>
              <w:pStyle w:val="a4"/>
            </w:pPr>
            <w:r>
              <w:t>北京中</w:t>
            </w:r>
            <w:proofErr w:type="gramStart"/>
            <w:r>
              <w:t>植基金</w:t>
            </w:r>
            <w:proofErr w:type="gramEnd"/>
            <w:r>
              <w:t>销售有限公司</w:t>
            </w:r>
          </w:p>
          <w:p w14:paraId="1C216277" w14:textId="77777777" w:rsidR="007C08BA" w:rsidRPr="005A0023" w:rsidRDefault="007C08BA" w:rsidP="007C08BA">
            <w:pPr>
              <w:spacing w:line="360" w:lineRule="auto"/>
              <w:rPr>
                <w:rFonts w:ascii="宋体" w:hAnsi="宋体" w:cs="Calibri"/>
                <w:color w:val="000000"/>
                <w:szCs w:val="21"/>
              </w:rPr>
            </w:pPr>
          </w:p>
        </w:tc>
        <w:tc>
          <w:tcPr>
            <w:tcW w:w="4560" w:type="dxa"/>
          </w:tcPr>
          <w:p w14:paraId="47CB2375" w14:textId="77777777" w:rsidR="007C08BA" w:rsidRDefault="007C08BA" w:rsidP="007C08BA">
            <w:pPr>
              <w:pStyle w:val="a4"/>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571C0A22" w14:textId="77777777" w:rsidR="007C08BA" w:rsidRDefault="007C08BA" w:rsidP="007C08BA">
            <w:pPr>
              <w:pStyle w:val="a4"/>
            </w:pPr>
            <w:r>
              <w:t>客户服务电话：</w:t>
            </w:r>
            <w:r>
              <w:t>400-8980-618</w:t>
            </w:r>
          </w:p>
          <w:p w14:paraId="69BD90E4" w14:textId="77777777" w:rsidR="007C08BA" w:rsidRPr="005A0023" w:rsidRDefault="007C08BA" w:rsidP="007C08BA">
            <w:pPr>
              <w:spacing w:line="360" w:lineRule="auto"/>
              <w:rPr>
                <w:rFonts w:ascii="宋体" w:hAnsi="宋体" w:cs="Calibri"/>
                <w:color w:val="000000"/>
                <w:szCs w:val="21"/>
              </w:rPr>
            </w:pPr>
            <w:r>
              <w:rPr>
                <w:rFonts w:hint="eastAsia"/>
              </w:rPr>
              <w:t>公司网站：</w:t>
            </w:r>
            <w:r>
              <w:t>https://www.zzfund.com</w:t>
            </w:r>
          </w:p>
        </w:tc>
      </w:tr>
      <w:tr w:rsidR="00207DC6" w:rsidRPr="000E1DB5" w14:paraId="1206BBD0" w14:textId="77777777" w:rsidTr="005A0023">
        <w:tc>
          <w:tcPr>
            <w:tcW w:w="1526" w:type="dxa"/>
          </w:tcPr>
          <w:p w14:paraId="638AE128"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lastRenderedPageBreak/>
              <w:t>66</w:t>
            </w:r>
          </w:p>
        </w:tc>
        <w:tc>
          <w:tcPr>
            <w:tcW w:w="2527" w:type="dxa"/>
          </w:tcPr>
          <w:p w14:paraId="61EC9FA2" w14:textId="77777777" w:rsidR="00207DC6" w:rsidRPr="005A0023" w:rsidRDefault="00207DC6" w:rsidP="00207DC6">
            <w:pPr>
              <w:spacing w:line="360"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560" w:type="dxa"/>
          </w:tcPr>
          <w:p w14:paraId="4DB4FD77" w14:textId="77777777"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336CA27C" w14:textId="77777777" w:rsidR="00207DC6" w:rsidRDefault="00207DC6" w:rsidP="00207DC6">
            <w:pPr>
              <w:pStyle w:val="a4"/>
            </w:pPr>
            <w:r>
              <w:t>客户服务电话：</w:t>
            </w:r>
            <w:r>
              <w:t xml:space="preserve">400-004-8821 </w:t>
            </w:r>
          </w:p>
          <w:p w14:paraId="69A24A3B" w14:textId="77777777" w:rsidR="00207DC6" w:rsidRPr="005A0023" w:rsidRDefault="00207DC6" w:rsidP="00207DC6">
            <w:pPr>
              <w:spacing w:line="360" w:lineRule="auto"/>
              <w:rPr>
                <w:rFonts w:ascii="宋体" w:hAnsi="宋体" w:cs="Calibri"/>
                <w:color w:val="000000"/>
                <w:szCs w:val="21"/>
              </w:rPr>
            </w:pPr>
            <w:r>
              <w:t>网址：</w:t>
            </w:r>
            <w:r w:rsidR="003240D9">
              <w:fldChar w:fldCharType="begin"/>
            </w:r>
            <w:r w:rsidR="003240D9">
              <w:instrText xml:space="preserve"> HYPERLINK "http://www.taixincf.com" </w:instrText>
            </w:r>
            <w:r w:rsidR="003240D9">
              <w:fldChar w:fldCharType="separate"/>
            </w:r>
            <w:r w:rsidRPr="00F52337">
              <w:rPr>
                <w:rStyle w:val="af7"/>
              </w:rPr>
              <w:t>www.taixincf.com</w:t>
            </w:r>
            <w:r w:rsidR="003240D9">
              <w:rPr>
                <w:rStyle w:val="af7"/>
              </w:rPr>
              <w:fldChar w:fldCharType="end"/>
            </w:r>
          </w:p>
        </w:tc>
      </w:tr>
      <w:tr w:rsidR="00207DC6" w:rsidRPr="000E1DB5" w14:paraId="2C585DA5" w14:textId="77777777" w:rsidTr="005A0023">
        <w:tc>
          <w:tcPr>
            <w:tcW w:w="1526" w:type="dxa"/>
          </w:tcPr>
          <w:p w14:paraId="275FD023"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14:paraId="21C0A3B0"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宁波银行股份有限公司</w:t>
            </w:r>
          </w:p>
        </w:tc>
        <w:tc>
          <w:tcPr>
            <w:tcW w:w="4560" w:type="dxa"/>
          </w:tcPr>
          <w:p w14:paraId="765449A9"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1A9AD77A" w14:textId="77777777" w:rsidR="00207DC6" w:rsidRDefault="00207DC6" w:rsidP="00207DC6">
            <w:pPr>
              <w:spacing w:line="360" w:lineRule="auto"/>
              <w:rPr>
                <w:rFonts w:eastAsia="Times New Roman"/>
                <w:szCs w:val="21"/>
              </w:rPr>
            </w:pPr>
            <w:r>
              <w:rPr>
                <w:rFonts w:ascii="宋体" w:hAnsi="宋体" w:cs="宋体"/>
                <w:szCs w:val="21"/>
              </w:rPr>
              <w:t>客户服务电话：95574</w:t>
            </w:r>
          </w:p>
          <w:p w14:paraId="41491932"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：www.nbcb.cn</w:t>
            </w:r>
          </w:p>
        </w:tc>
      </w:tr>
      <w:tr w:rsidR="00207DC6" w:rsidRPr="000E1DB5" w14:paraId="25340792" w14:textId="77777777" w:rsidTr="005A0023">
        <w:tc>
          <w:tcPr>
            <w:tcW w:w="1526" w:type="dxa"/>
          </w:tcPr>
          <w:p w14:paraId="550D4B8C"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68</w:t>
            </w:r>
          </w:p>
        </w:tc>
        <w:tc>
          <w:tcPr>
            <w:tcW w:w="2527" w:type="dxa"/>
          </w:tcPr>
          <w:p w14:paraId="7A181412"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中山证券有限责任公司</w:t>
            </w:r>
          </w:p>
        </w:tc>
        <w:tc>
          <w:tcPr>
            <w:tcW w:w="4560" w:type="dxa"/>
          </w:tcPr>
          <w:p w14:paraId="08C6EB0E" w14:textId="77777777" w:rsidR="00207DC6" w:rsidRDefault="00207DC6" w:rsidP="00207DC6">
            <w:pPr>
              <w:spacing w:line="360" w:lineRule="auto"/>
              <w:rPr>
                <w:rFonts w:ascii="宋体" w:hAnsi="宋体" w:cs="宋体"/>
                <w:szCs w:val="21"/>
              </w:rPr>
            </w:pPr>
            <w:r>
              <w:rPr>
                <w:rFonts w:ascii="宋体" w:hAnsi="宋体" w:cs="宋体" w:hint="eastAsia"/>
                <w:szCs w:val="21"/>
              </w:rPr>
              <w:t>注册地址：深圳市南山区粤海街道蔚蓝海岸社区创业路1777号海信南方大厦21层、22层</w:t>
            </w:r>
          </w:p>
          <w:p w14:paraId="52343CF2" w14:textId="77777777" w:rsidR="00207DC6" w:rsidRDefault="00207DC6" w:rsidP="00207DC6">
            <w:pPr>
              <w:spacing w:line="360" w:lineRule="auto"/>
              <w:rPr>
                <w:rFonts w:ascii="宋体" w:hAnsi="宋体" w:cs="宋体"/>
                <w:szCs w:val="21"/>
              </w:rPr>
            </w:pPr>
            <w:r>
              <w:rPr>
                <w:rFonts w:ascii="宋体" w:hAnsi="宋体" w:cs="宋体" w:hint="eastAsia"/>
                <w:szCs w:val="21"/>
              </w:rPr>
              <w:t>客</w:t>
            </w:r>
            <w:proofErr w:type="gramStart"/>
            <w:r>
              <w:rPr>
                <w:rFonts w:ascii="宋体" w:hAnsi="宋体" w:cs="宋体" w:hint="eastAsia"/>
                <w:szCs w:val="21"/>
              </w:rPr>
              <w:t>服服务</w:t>
            </w:r>
            <w:proofErr w:type="gramEnd"/>
            <w:r>
              <w:rPr>
                <w:rFonts w:ascii="宋体" w:hAnsi="宋体" w:cs="宋体" w:hint="eastAsia"/>
                <w:szCs w:val="21"/>
              </w:rPr>
              <w:t>电话：95329</w:t>
            </w:r>
          </w:p>
          <w:p w14:paraId="3912E6FB"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公司网站：</w:t>
            </w:r>
            <w:r w:rsidR="003240D9">
              <w:fldChar w:fldCharType="begin"/>
            </w:r>
            <w:r w:rsidR="003240D9">
              <w:instrText xml:space="preserve"> HYPERLINK "http://www.zszq.com/about/index" </w:instrText>
            </w:r>
            <w:r w:rsidR="003240D9">
              <w:fldChar w:fldCharType="separate"/>
            </w:r>
            <w:r>
              <w:rPr>
                <w:rFonts w:ascii="宋体" w:hAnsi="宋体" w:cs="宋体" w:hint="eastAsia"/>
                <w:szCs w:val="21"/>
              </w:rPr>
              <w:t>www.zszq.com</w:t>
            </w:r>
            <w:r w:rsidR="003240D9">
              <w:rPr>
                <w:rFonts w:ascii="宋体" w:hAnsi="宋体" w:cs="宋体"/>
                <w:szCs w:val="21"/>
              </w:rPr>
              <w:fldChar w:fldCharType="end"/>
            </w:r>
          </w:p>
        </w:tc>
      </w:tr>
      <w:tr w:rsidR="00207DC6" w:rsidRPr="000E1DB5" w14:paraId="2B68BEDE" w14:textId="77777777" w:rsidTr="005A0023">
        <w:tc>
          <w:tcPr>
            <w:tcW w:w="1526" w:type="dxa"/>
          </w:tcPr>
          <w:p w14:paraId="58134474"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69</w:t>
            </w:r>
          </w:p>
        </w:tc>
        <w:tc>
          <w:tcPr>
            <w:tcW w:w="2527" w:type="dxa"/>
          </w:tcPr>
          <w:p w14:paraId="7635FCDD" w14:textId="77777777" w:rsidR="00207DC6" w:rsidRPr="005A0023" w:rsidRDefault="00207DC6" w:rsidP="00207DC6">
            <w:pPr>
              <w:spacing w:line="360" w:lineRule="auto"/>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4560" w:type="dxa"/>
          </w:tcPr>
          <w:p w14:paraId="1032AB9D" w14:textId="77777777" w:rsidR="00207DC6" w:rsidRDefault="00207DC6" w:rsidP="00207DC6">
            <w:pPr>
              <w:spacing w:line="360" w:lineRule="auto"/>
              <w:rPr>
                <w:rFonts w:ascii="宋体" w:hAnsi="宋体" w:cs="宋体"/>
                <w:szCs w:val="21"/>
              </w:rPr>
            </w:pPr>
            <w:r>
              <w:rPr>
                <w:rFonts w:ascii="宋体" w:hAnsi="宋体" w:cs="宋体" w:hint="eastAsia"/>
                <w:szCs w:val="21"/>
              </w:rPr>
              <w:t>注册地址：广州市天河区珠江东路11号18、19楼全层</w:t>
            </w:r>
          </w:p>
          <w:p w14:paraId="02EE6D4C" w14:textId="77777777" w:rsidR="00207DC6" w:rsidRDefault="00207DC6" w:rsidP="00207DC6">
            <w:pPr>
              <w:spacing w:line="360" w:lineRule="auto"/>
              <w:rPr>
                <w:rFonts w:ascii="宋体" w:hAnsi="宋体" w:cs="宋体"/>
                <w:szCs w:val="21"/>
              </w:rPr>
            </w:pPr>
            <w:r>
              <w:rPr>
                <w:rFonts w:ascii="宋体" w:hAnsi="宋体" w:cs="宋体"/>
                <w:szCs w:val="21"/>
              </w:rPr>
              <w:t>客</w:t>
            </w:r>
            <w:proofErr w:type="gramStart"/>
            <w:r>
              <w:rPr>
                <w:rFonts w:ascii="宋体" w:hAnsi="宋体" w:cs="宋体"/>
                <w:szCs w:val="21"/>
              </w:rPr>
              <w:t>服服务</w:t>
            </w:r>
            <w:proofErr w:type="gramEnd"/>
            <w:r>
              <w:rPr>
                <w:rFonts w:ascii="宋体" w:hAnsi="宋体" w:cs="宋体"/>
                <w:szCs w:val="21"/>
              </w:rPr>
              <w:t>电话：95322</w:t>
            </w:r>
          </w:p>
          <w:p w14:paraId="0FE3A61F" w14:textId="77777777" w:rsidR="00207DC6" w:rsidRPr="005A0023" w:rsidRDefault="00207DC6" w:rsidP="00207DC6">
            <w:pPr>
              <w:spacing w:line="360" w:lineRule="auto"/>
              <w:rPr>
                <w:rFonts w:ascii="宋体" w:hAnsi="宋体" w:cs="Calibri"/>
                <w:color w:val="000000"/>
                <w:szCs w:val="21"/>
              </w:rPr>
            </w:pPr>
            <w:r>
              <w:rPr>
                <w:rFonts w:ascii="宋体" w:hAnsi="宋体" w:cs="宋体"/>
                <w:szCs w:val="21"/>
              </w:rPr>
              <w:t>公司网站：www.wlzq.cn</w:t>
            </w:r>
          </w:p>
        </w:tc>
      </w:tr>
      <w:tr w:rsidR="00DA3326" w:rsidRPr="000E1DB5" w14:paraId="4450D903" w14:textId="77777777" w:rsidTr="005A0023">
        <w:tc>
          <w:tcPr>
            <w:tcW w:w="1526" w:type="dxa"/>
          </w:tcPr>
          <w:p w14:paraId="6C6F1FB1" w14:textId="77777777" w:rsidR="00DA3326" w:rsidRDefault="00DA3326" w:rsidP="00207DC6">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14:paraId="7E1FA95B" w14:textId="77777777" w:rsidR="00DA3326" w:rsidRDefault="00DA3326" w:rsidP="00207DC6">
            <w:pPr>
              <w:spacing w:line="360" w:lineRule="auto"/>
              <w:rPr>
                <w:rFonts w:ascii="宋体" w:hAnsi="宋体" w:cs="Calibri"/>
                <w:color w:val="000000"/>
                <w:szCs w:val="21"/>
              </w:rPr>
            </w:pPr>
            <w:r w:rsidRPr="00DA3326">
              <w:rPr>
                <w:rFonts w:ascii="宋体" w:hAnsi="宋体" w:cs="Calibri" w:hint="eastAsia"/>
                <w:color w:val="000000"/>
                <w:szCs w:val="21"/>
              </w:rPr>
              <w:t>中</w:t>
            </w:r>
            <w:proofErr w:type="gramStart"/>
            <w:r w:rsidRPr="00DA3326">
              <w:rPr>
                <w:rFonts w:ascii="宋体" w:hAnsi="宋体" w:cs="Calibri" w:hint="eastAsia"/>
                <w:color w:val="000000"/>
                <w:szCs w:val="21"/>
              </w:rPr>
              <w:t>邮证券</w:t>
            </w:r>
            <w:proofErr w:type="gramEnd"/>
            <w:r w:rsidRPr="00DA3326">
              <w:rPr>
                <w:rFonts w:ascii="宋体" w:hAnsi="宋体" w:cs="Calibri" w:hint="eastAsia"/>
                <w:color w:val="000000"/>
                <w:szCs w:val="21"/>
              </w:rPr>
              <w:t>有限责任公司</w:t>
            </w:r>
          </w:p>
        </w:tc>
        <w:tc>
          <w:tcPr>
            <w:tcW w:w="4560" w:type="dxa"/>
          </w:tcPr>
          <w:p w14:paraId="1FB1032B" w14:textId="77777777"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注册地址：陕西省西安市</w:t>
            </w:r>
            <w:proofErr w:type="gramStart"/>
            <w:r w:rsidRPr="00DA3326">
              <w:rPr>
                <w:rFonts w:ascii="宋体" w:hAnsi="宋体" w:cs="宋体" w:hint="eastAsia"/>
                <w:szCs w:val="21"/>
              </w:rPr>
              <w:t>唐延路</w:t>
            </w:r>
            <w:proofErr w:type="gramEnd"/>
            <w:r w:rsidRPr="00DA3326">
              <w:rPr>
                <w:rFonts w:ascii="宋体" w:hAnsi="宋体" w:cs="宋体" w:hint="eastAsia"/>
                <w:szCs w:val="21"/>
              </w:rPr>
              <w:t>5号（陕西邮政信息大厦9-11层）</w:t>
            </w:r>
          </w:p>
          <w:p w14:paraId="64D34CE1" w14:textId="77777777"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客</w:t>
            </w:r>
            <w:proofErr w:type="gramStart"/>
            <w:r w:rsidRPr="00DA3326">
              <w:rPr>
                <w:rFonts w:ascii="宋体" w:hAnsi="宋体" w:cs="宋体" w:hint="eastAsia"/>
                <w:szCs w:val="21"/>
              </w:rPr>
              <w:t>服服务</w:t>
            </w:r>
            <w:proofErr w:type="gramEnd"/>
            <w:r w:rsidRPr="00DA3326">
              <w:rPr>
                <w:rFonts w:ascii="宋体" w:hAnsi="宋体" w:cs="宋体" w:hint="eastAsia"/>
                <w:szCs w:val="21"/>
              </w:rPr>
              <w:t>电话：4008-888-005</w:t>
            </w:r>
          </w:p>
          <w:p w14:paraId="19393FCA" w14:textId="77777777" w:rsidR="00DA3326" w:rsidRDefault="00DA3326" w:rsidP="00DA3326">
            <w:pPr>
              <w:spacing w:line="360" w:lineRule="auto"/>
              <w:rPr>
                <w:rFonts w:ascii="宋体" w:hAnsi="宋体" w:cs="宋体"/>
                <w:szCs w:val="21"/>
              </w:rPr>
            </w:pPr>
            <w:r w:rsidRPr="00DA3326">
              <w:rPr>
                <w:rFonts w:ascii="宋体" w:hAnsi="宋体" w:cs="宋体" w:hint="eastAsia"/>
                <w:szCs w:val="21"/>
              </w:rPr>
              <w:t>公司网站：www.cnpsec.com.cn</w:t>
            </w:r>
          </w:p>
        </w:tc>
      </w:tr>
    </w:tbl>
    <w:p w14:paraId="6CA21D81" w14:textId="77777777" w:rsidR="007E10F1" w:rsidRPr="00D5758C" w:rsidRDefault="007E10F1">
      <w:pPr>
        <w:spacing w:line="360" w:lineRule="auto"/>
        <w:rPr>
          <w:rFonts w:ascii="宋体" w:hAnsi="宋体"/>
          <w:color w:val="000000"/>
          <w:kern w:val="0"/>
          <w:sz w:val="24"/>
        </w:rPr>
      </w:pPr>
    </w:p>
    <w:p w14:paraId="2252E0C4"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7C7039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784D8B1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51DF0B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4BB26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14:paraId="77369C50"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办公地址：上海市银城中路68号时代金融中心19楼</w:t>
      </w:r>
    </w:p>
    <w:p w14:paraId="5DCE4A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7C11FFC3"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bCs/>
          <w:color w:val="000000"/>
          <w:sz w:val="24"/>
          <w:szCs w:val="20"/>
        </w:rPr>
      </w:pPr>
    </w:p>
    <w:p w14:paraId="109C0DBF" w14:textId="77777777"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4DC80F02"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1865CD" w14:textId="77777777" w:rsidR="001A3CE4" w:rsidRPr="002B79B1" w:rsidRDefault="001A3CE4" w:rsidP="001A3CE4">
      <w:pPr>
        <w:pStyle w:val="afe"/>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7947DA"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5C9D2F6B"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120A1BE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w:t>
      </w:r>
      <w:r>
        <w:rPr>
          <w:rFonts w:hint="eastAsia"/>
          <w:sz w:val="24"/>
        </w:rPr>
        <w:lastRenderedPageBreak/>
        <w:t>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0A3FF71B"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7E0A9B2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4D5CB716"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6CAA867C"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4319CB">
        <w:rPr>
          <w:rFonts w:ascii="宋体" w:hAnsi="宋体" w:hint="eastAsia"/>
          <w:bCs/>
          <w:sz w:val="24"/>
        </w:rPr>
        <w:t>202</w:t>
      </w:r>
      <w:r w:rsidR="004319CB">
        <w:rPr>
          <w:rFonts w:ascii="宋体" w:hAnsi="宋体"/>
          <w:bCs/>
          <w:sz w:val="24"/>
        </w:rPr>
        <w:t>2</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pPr>
            <w:r w:rsidRPr="00580BF8">
              <w:rPr>
                <w:rFonts w:hAnsi="Calibri" w:hint="eastAsia"/>
                <w:color w:val="000000"/>
              </w:rPr>
              <w:t>占基金总资产的比例（%）</w:t>
            </w:r>
          </w:p>
        </w:tc>
      </w:tr>
      <w:tr w:rsidR="00BC0257"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BC0257" w:rsidRDefault="00BC0257" w:rsidP="00BC025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BC0257" w:rsidRDefault="00BC0257" w:rsidP="00BC025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77777777" w:rsidR="00BC0257" w:rsidRDefault="00BC0257" w:rsidP="00BC0257">
            <w:pPr>
              <w:pStyle w:val="biaogeright"/>
              <w:wordWrap w:val="0"/>
            </w:pPr>
            <w:r w:rsidRPr="003D1724">
              <w:rPr>
                <w:rFonts w:hAnsi="等线" w:hint="eastAsia"/>
                <w:color w:val="000000"/>
              </w:rPr>
              <w:t>7,344,709,057.43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77777777" w:rsidR="00BC0257" w:rsidRDefault="00BC0257" w:rsidP="00BC0257">
            <w:pPr>
              <w:pStyle w:val="biaogeright"/>
              <w:wordWrap w:val="0"/>
            </w:pPr>
            <w:r w:rsidRPr="003D1724">
              <w:rPr>
                <w:rFonts w:hAnsi="等线" w:hint="eastAsia"/>
                <w:color w:val="000000"/>
              </w:rPr>
              <w:t>61.46</w:t>
            </w:r>
          </w:p>
        </w:tc>
      </w:tr>
      <w:tr w:rsidR="00BC0257"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BC0257" w:rsidRDefault="00BC0257" w:rsidP="00BC025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77777777" w:rsidR="00BC0257" w:rsidRDefault="00BC0257" w:rsidP="00BC0257">
            <w:pPr>
              <w:pStyle w:val="biaogeright"/>
              <w:wordWrap w:val="0"/>
            </w:pPr>
            <w:r w:rsidRPr="003D1724">
              <w:rPr>
                <w:rFonts w:hAnsi="等线" w:hint="eastAsia"/>
                <w:color w:val="000000"/>
              </w:rPr>
              <w:t>7,089,436,489.85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77777777" w:rsidR="00BC0257" w:rsidRDefault="00BC0257" w:rsidP="00BC0257">
            <w:pPr>
              <w:pStyle w:val="biaogeright"/>
              <w:wordWrap w:val="0"/>
            </w:pPr>
            <w:r w:rsidRPr="003D1724">
              <w:rPr>
                <w:rFonts w:hAnsi="等线" w:hint="eastAsia"/>
                <w:color w:val="000000"/>
              </w:rPr>
              <w:t>59.32</w:t>
            </w:r>
          </w:p>
        </w:tc>
      </w:tr>
      <w:tr w:rsidR="00BC0257"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BC0257" w:rsidRDefault="00BC0257" w:rsidP="00BC025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77777777" w:rsidR="00BC0257" w:rsidRDefault="00BC0257" w:rsidP="00BC0257">
            <w:pPr>
              <w:pStyle w:val="biaogeright"/>
              <w:wordWrap w:val="0"/>
            </w:pPr>
            <w:r w:rsidRPr="003D1724">
              <w:rPr>
                <w:rFonts w:hAnsi="等线" w:hint="eastAsia"/>
                <w:color w:val="000000"/>
              </w:rPr>
              <w:t>255,272,567.58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77777777" w:rsidR="00BC0257" w:rsidRDefault="00BC0257" w:rsidP="00BC0257">
            <w:pPr>
              <w:pStyle w:val="biaogeright"/>
              <w:wordWrap w:val="0"/>
            </w:pPr>
            <w:r w:rsidRPr="003D1724">
              <w:rPr>
                <w:rFonts w:hAnsi="等线" w:hint="eastAsia"/>
                <w:color w:val="000000"/>
              </w:rPr>
              <w:t>2.14</w:t>
            </w:r>
          </w:p>
        </w:tc>
      </w:tr>
      <w:tr w:rsidR="00BC0257"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BC0257" w:rsidRDefault="00BC0257" w:rsidP="00BC025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BC0257" w:rsidRDefault="00BC0257" w:rsidP="00BC025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77777777" w:rsidR="00BC0257" w:rsidRDefault="00BC0257" w:rsidP="00BC0257">
            <w:pPr>
              <w:pStyle w:val="biaogeright"/>
              <w:wordWrap w:val="0"/>
            </w:pPr>
            <w:r w:rsidRPr="003D1724">
              <w:rPr>
                <w:rFonts w:hAnsi="等线" w:hint="eastAsia"/>
                <w:color w:val="000000"/>
              </w:rPr>
              <w:t>3,801,405,839.65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77777777" w:rsidR="00BC0257" w:rsidRDefault="00BC0257" w:rsidP="00BC0257">
            <w:pPr>
              <w:pStyle w:val="biaogeright"/>
              <w:wordWrap w:val="0"/>
            </w:pPr>
            <w:r w:rsidRPr="003D1724">
              <w:rPr>
                <w:rFonts w:hAnsi="等线" w:hint="eastAsia"/>
                <w:color w:val="000000"/>
              </w:rPr>
              <w:t>31.81</w:t>
            </w:r>
          </w:p>
        </w:tc>
      </w:tr>
      <w:tr w:rsidR="00BC0257"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BC0257" w:rsidRDefault="00BC0257" w:rsidP="00BC0257">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7777777" w:rsidR="00BC0257" w:rsidRDefault="00BC0257" w:rsidP="00BC0257">
            <w:pPr>
              <w:pStyle w:val="biaogeright"/>
              <w:wordWrap w:val="0"/>
            </w:pPr>
            <w:r w:rsidRPr="003D1724">
              <w:rPr>
                <w:rFonts w:hAnsi="等线" w:hint="eastAsia"/>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77777777" w:rsidR="00BC0257" w:rsidRDefault="00BC0257" w:rsidP="00BC0257">
            <w:pPr>
              <w:pStyle w:val="biaogeright"/>
              <w:wordWrap w:val="0"/>
            </w:pPr>
            <w:r w:rsidRPr="003D1724">
              <w:rPr>
                <w:rFonts w:hAnsi="等线" w:hint="eastAsia"/>
                <w:color w:val="000000"/>
              </w:rPr>
              <w:t>-</w:t>
            </w:r>
          </w:p>
        </w:tc>
      </w:tr>
      <w:tr w:rsidR="00BC0257"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BC0257" w:rsidRDefault="00BC0257" w:rsidP="00BC025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BC0257" w:rsidRDefault="00BC0257" w:rsidP="00BC025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77777777" w:rsidR="00BC0257" w:rsidRDefault="00BC0257" w:rsidP="00BC0257">
            <w:pPr>
              <w:pStyle w:val="biaogeright"/>
              <w:wordWrap w:val="0"/>
            </w:pPr>
            <w:r w:rsidRPr="003D1724">
              <w:rPr>
                <w:rFonts w:hAnsi="等线" w:hint="eastAsia"/>
                <w:color w:val="000000"/>
              </w:rPr>
              <w:t>704,082,073.93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77777777" w:rsidR="00BC0257" w:rsidRDefault="00BC0257" w:rsidP="00BC0257">
            <w:pPr>
              <w:pStyle w:val="biaogeright"/>
              <w:wordWrap w:val="0"/>
            </w:pPr>
            <w:r w:rsidRPr="003D1724">
              <w:rPr>
                <w:rFonts w:hAnsi="等线" w:hint="eastAsia"/>
                <w:color w:val="000000"/>
              </w:rPr>
              <w:t>5.89</w:t>
            </w:r>
          </w:p>
        </w:tc>
      </w:tr>
      <w:tr w:rsidR="00BC0257"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BC0257" w:rsidRDefault="00BC0257" w:rsidP="00BC025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BC0257" w:rsidRDefault="00BC0257" w:rsidP="00BC025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77777777" w:rsidR="00BC0257" w:rsidRDefault="00BC0257" w:rsidP="00BC0257">
            <w:pPr>
              <w:pStyle w:val="biaogeright"/>
              <w:wordWrap w:val="0"/>
            </w:pPr>
            <w:r w:rsidRPr="003D1724">
              <w:rPr>
                <w:rFonts w:hAnsi="等线" w:hint="eastAsia"/>
                <w:color w:val="000000"/>
              </w:rPr>
              <w:t>100,547,390.58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77777777" w:rsidR="00BC0257" w:rsidRDefault="00BC0257" w:rsidP="00BC0257">
            <w:pPr>
              <w:pStyle w:val="biaogeright"/>
              <w:wordWrap w:val="0"/>
            </w:pPr>
            <w:r w:rsidRPr="003D1724">
              <w:rPr>
                <w:rFonts w:hAnsi="等线" w:hint="eastAsia"/>
                <w:color w:val="000000"/>
              </w:rPr>
              <w:t>0.84</w:t>
            </w:r>
          </w:p>
        </w:tc>
      </w:tr>
      <w:tr w:rsidR="00BC0257"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BC0257" w:rsidRDefault="00BC0257" w:rsidP="00BC025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BC0257" w:rsidRDefault="00BC0257" w:rsidP="00BC025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77777777" w:rsidR="00BC0257" w:rsidRDefault="00BC0257" w:rsidP="00BC0257">
            <w:pPr>
              <w:pStyle w:val="biaogeright"/>
              <w:wordWrap w:val="0"/>
            </w:pPr>
            <w:r w:rsidRPr="003D1724">
              <w:rPr>
                <w:rFonts w:hAnsi="等线" w:hint="eastAsia"/>
                <w:color w:val="000000"/>
              </w:rPr>
              <w:t>11,950,744,361.59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7777777" w:rsidR="00BC0257" w:rsidRDefault="00BC0257" w:rsidP="00BC0257">
            <w:pPr>
              <w:pStyle w:val="biaogeright"/>
              <w:wordWrap w:val="0"/>
            </w:pPr>
            <w:r w:rsidRPr="003D1724">
              <w:rPr>
                <w:rFonts w:hAnsi="等线" w:hint="eastAsia"/>
                <w:color w:val="000000"/>
              </w:rPr>
              <w:t>100.00</w:t>
            </w:r>
          </w:p>
        </w:tc>
      </w:tr>
    </w:tbl>
    <w:p w14:paraId="24A6C0C7" w14:textId="77777777" w:rsidR="00A32F50" w:rsidRDefault="00A32F50" w:rsidP="0088687C">
      <w:pPr>
        <w:spacing w:line="360" w:lineRule="auto"/>
        <w:ind w:firstLineChars="177" w:firstLine="425"/>
        <w:rPr>
          <w:rFonts w:ascii="宋体" w:hAnsi="宋体"/>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498" w:type="dxa"/>
        <w:tblInd w:w="-34" w:type="dxa"/>
        <w:tblLook w:val="04A0" w:firstRow="1" w:lastRow="0" w:firstColumn="1" w:lastColumn="0" w:noHBand="0" w:noVBand="1"/>
      </w:tblPr>
      <w:tblGrid>
        <w:gridCol w:w="550"/>
        <w:gridCol w:w="3868"/>
        <w:gridCol w:w="3351"/>
        <w:gridCol w:w="1729"/>
      </w:tblGrid>
      <w:tr w:rsidR="000C1447" w:rsidRPr="00710C06" w14:paraId="1568DC68"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pPr>
            <w:r>
              <w:rPr>
                <w:rFonts w:hint="eastAsia"/>
              </w:rPr>
              <w:t>序号</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pPr>
            <w:r w:rsidRPr="000C1447">
              <w:rPr>
                <w:rFonts w:hint="eastAsia"/>
              </w:rPr>
              <w:t>项目</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BC0257" w:rsidRPr="00710C06" w14:paraId="27B8F293"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BC0257" w:rsidRDefault="00BC0257" w:rsidP="00BC0257">
            <w:pPr>
              <w:pStyle w:val="biaogecenter"/>
              <w:wordWrap w:val="0"/>
            </w:pPr>
            <w:r w:rsidRPr="000C1447">
              <w:rPr>
                <w:rFonts w:hint="eastAsia"/>
              </w:rPr>
              <w:t>1</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BC0257" w:rsidRDefault="00BC0257" w:rsidP="00BC0257">
            <w:pPr>
              <w:pStyle w:val="biaogecenter"/>
              <w:jc w:val="both"/>
            </w:pPr>
            <w:r>
              <w:rPr>
                <w:rFonts w:hint="eastAsia"/>
              </w:rPr>
              <w:t>报告期内债券回购融资余额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18381442"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A6DF767" w14:textId="77777777" w:rsidR="00BC0257" w:rsidRPr="000C1447" w:rsidRDefault="00BC0257" w:rsidP="00BC0257">
            <w:pPr>
              <w:pStyle w:val="biaogecenter"/>
              <w:rPr>
                <w:rFonts w:hAnsi="Calibri"/>
                <w:color w:val="000000"/>
              </w:rPr>
            </w:pPr>
            <w:r w:rsidRPr="003D1724">
              <w:rPr>
                <w:rFonts w:hAnsi="等线" w:hint="eastAsia"/>
                <w:color w:val="000000"/>
              </w:rPr>
              <w:t>8.75</w:t>
            </w:r>
          </w:p>
        </w:tc>
      </w:tr>
      <w:tr w:rsidR="00BC0257" w:rsidRPr="00710C06" w14:paraId="59A4F9F2"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3829F11D"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C13AB72" w14:textId="77777777" w:rsidR="00BC0257" w:rsidRPr="000C1447" w:rsidRDefault="00BC0257" w:rsidP="00BC0257">
            <w:pPr>
              <w:pStyle w:val="biaogecenter"/>
              <w:rPr>
                <w:rFonts w:hAnsi="Calibri"/>
                <w:color w:val="000000"/>
              </w:rPr>
            </w:pPr>
            <w:r w:rsidRPr="003D1724">
              <w:rPr>
                <w:rFonts w:hAnsi="等线" w:hint="eastAsia"/>
                <w:color w:val="000000"/>
              </w:rPr>
              <w:t>-</w:t>
            </w:r>
          </w:p>
        </w:tc>
      </w:tr>
      <w:tr w:rsidR="00BC0257" w:rsidRPr="00710C06" w14:paraId="1E8F0F8A"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BC0257" w:rsidRDefault="00BC0257" w:rsidP="00BC0257">
            <w:pPr>
              <w:pStyle w:val="biaogecenter"/>
              <w:wordWrap w:val="0"/>
            </w:pPr>
            <w:r w:rsidRPr="000C1447">
              <w:rPr>
                <w:rFonts w:hint="eastAsia"/>
              </w:rPr>
              <w:t>2</w:t>
            </w: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BC0257" w:rsidRDefault="00BC0257" w:rsidP="00BC0257">
            <w:pPr>
              <w:pStyle w:val="biaogecenter"/>
              <w:jc w:val="both"/>
            </w:pPr>
            <w:r>
              <w:rPr>
                <w:rFonts w:hint="eastAsia"/>
              </w:rPr>
              <w:t>报告期末债券回购融资余额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575363EB" w14:textId="77777777" w:rsidR="00BC0257" w:rsidRPr="000C1447" w:rsidRDefault="00BC0257" w:rsidP="00BC0257">
            <w:pPr>
              <w:pStyle w:val="biaogecenter"/>
              <w:rPr>
                <w:rFonts w:hAnsi="Calibri"/>
                <w:color w:val="000000"/>
              </w:rPr>
            </w:pPr>
            <w:r w:rsidRPr="003D1724">
              <w:rPr>
                <w:rFonts w:hAnsi="等线" w:hint="eastAsia"/>
                <w:color w:val="000000"/>
              </w:rPr>
              <w:t>1,556,587,468.94</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352D1BC4" w14:textId="77777777" w:rsidR="00BC0257" w:rsidRPr="000C1447" w:rsidRDefault="00BC0257" w:rsidP="00BC0257">
            <w:pPr>
              <w:pStyle w:val="biaogecenter"/>
              <w:rPr>
                <w:rFonts w:hAnsi="Calibri"/>
                <w:color w:val="000000"/>
              </w:rPr>
            </w:pPr>
            <w:r w:rsidRPr="003D1724">
              <w:rPr>
                <w:rFonts w:hAnsi="等线" w:hint="eastAsia"/>
                <w:color w:val="000000"/>
              </w:rPr>
              <w:t>14.99</w:t>
            </w:r>
          </w:p>
        </w:tc>
      </w:tr>
      <w:tr w:rsidR="00BC0257" w:rsidRPr="00710C06" w14:paraId="2A6107B9" w14:textId="77777777"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14:paraId="1C21502B" w14:textId="77777777"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14:paraId="450D4D73" w14:textId="77777777" w:rsidR="00BC0257" w:rsidRPr="000C1447" w:rsidRDefault="00BC0257" w:rsidP="00BC0257">
            <w:pPr>
              <w:pStyle w:val="biaogecenter"/>
              <w:rPr>
                <w:rFonts w:hAnsi="Calibri"/>
                <w:color w:val="000000"/>
              </w:rPr>
            </w:pPr>
            <w:r w:rsidRPr="003D1724">
              <w:rPr>
                <w:rFonts w:hAnsi="等线" w:hint="eastAsia"/>
                <w:color w:val="000000"/>
              </w:rPr>
              <w:t>-</w:t>
            </w:r>
          </w:p>
        </w:tc>
      </w:tr>
    </w:tbl>
    <w:p w14:paraId="677220F7"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sz w:val="24"/>
        </w:rPr>
      </w:pPr>
    </w:p>
    <w:p w14:paraId="424B2208"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pPr>
            <w:r w:rsidRPr="00580BF8">
              <w:rPr>
                <w:rFonts w:hAnsi="Calibri" w:hint="eastAsia"/>
                <w:color w:val="000000"/>
              </w:rPr>
              <w:t>天数</w:t>
            </w:r>
          </w:p>
        </w:tc>
      </w:tr>
      <w:tr w:rsidR="00BC0257"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BC0257" w:rsidRDefault="00BC0257" w:rsidP="00BC025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77777777" w:rsidR="00BC0257" w:rsidRDefault="00BC0257" w:rsidP="00BC0257">
            <w:pPr>
              <w:pStyle w:val="biaogeright"/>
              <w:wordWrap w:val="0"/>
            </w:pPr>
            <w:r w:rsidRPr="003D1724">
              <w:rPr>
                <w:rFonts w:hAnsi="等线" w:hint="eastAsia"/>
                <w:color w:val="000000"/>
              </w:rPr>
              <w:t>75</w:t>
            </w:r>
          </w:p>
        </w:tc>
      </w:tr>
      <w:tr w:rsidR="00BC0257"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BC0257" w:rsidRDefault="00BC0257" w:rsidP="00BC025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77777777" w:rsidR="00BC0257" w:rsidRDefault="00BC0257" w:rsidP="00BC0257">
            <w:pPr>
              <w:pStyle w:val="biaogeright"/>
              <w:wordWrap w:val="0"/>
            </w:pPr>
            <w:r w:rsidRPr="003D1724">
              <w:rPr>
                <w:rFonts w:hAnsi="等线" w:hint="eastAsia"/>
                <w:color w:val="000000"/>
              </w:rPr>
              <w:t>76</w:t>
            </w:r>
          </w:p>
        </w:tc>
      </w:tr>
      <w:tr w:rsidR="00BC0257"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BC0257" w:rsidRDefault="00BC0257" w:rsidP="00BC025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77777777" w:rsidR="00BC0257" w:rsidRDefault="00BC0257" w:rsidP="00BC0257">
            <w:pPr>
              <w:pStyle w:val="biaogeright"/>
              <w:wordWrap w:val="0"/>
            </w:pPr>
            <w:r w:rsidRPr="003D1724">
              <w:rPr>
                <w:rFonts w:hAnsi="等线" w:hint="eastAsia"/>
                <w:color w:val="000000"/>
              </w:rPr>
              <w:t>51</w:t>
            </w:r>
          </w:p>
        </w:tc>
      </w:tr>
    </w:tbl>
    <w:p w14:paraId="1BDD3F3F" w14:textId="77777777" w:rsidR="00A32F50" w:rsidRDefault="00A32F50" w:rsidP="00AE5306">
      <w:pPr>
        <w:spacing w:line="360" w:lineRule="auto"/>
        <w:rPr>
          <w:rFonts w:asciiTheme="minorEastAsia" w:eastAsiaTheme="minorEastAsia" w:hAnsiTheme="minorEastAsia"/>
          <w:sz w:val="24"/>
        </w:rPr>
      </w:pPr>
    </w:p>
    <w:p w14:paraId="11D02556"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pPr>
    </w:p>
    <w:p w14:paraId="49E2599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pPr>
            <w:r w:rsidRPr="00580BF8">
              <w:rPr>
                <w:rFonts w:hAnsi="Calibri" w:hint="eastAsia"/>
                <w:color w:val="000000"/>
              </w:rPr>
              <w:t>各期限负债占基金资产净值的比例（%）</w:t>
            </w:r>
          </w:p>
        </w:tc>
      </w:tr>
      <w:tr w:rsidR="00BC0257"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BC0257" w:rsidRDefault="00BC0257" w:rsidP="00BC0257">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BC0257" w:rsidRDefault="00BC0257" w:rsidP="00BC0257">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77777777" w:rsidR="00BC0257" w:rsidRDefault="00BC0257" w:rsidP="00BC0257">
            <w:pPr>
              <w:pStyle w:val="biaogeright"/>
              <w:wordWrap w:val="0"/>
            </w:pPr>
            <w:r w:rsidRPr="003D1724">
              <w:rPr>
                <w:rFonts w:hAnsi="等线" w:hint="eastAsia"/>
                <w:color w:val="000000"/>
              </w:rPr>
              <w:t>55.22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77777777" w:rsidR="00BC0257" w:rsidRDefault="00BC0257" w:rsidP="00BC0257">
            <w:pPr>
              <w:pStyle w:val="biaogeright"/>
              <w:wordWrap w:val="0"/>
            </w:pPr>
            <w:r w:rsidRPr="003D1724">
              <w:rPr>
                <w:rFonts w:hAnsi="等线" w:hint="eastAsia"/>
                <w:color w:val="000000"/>
              </w:rPr>
              <w:t>14.99</w:t>
            </w:r>
          </w:p>
        </w:tc>
      </w:tr>
      <w:tr w:rsidR="00BC0257"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7777777" w:rsidR="00BC0257" w:rsidRDefault="00BC0257" w:rsidP="00BC0257">
            <w:pPr>
              <w:pStyle w:val="biaogeright"/>
              <w:wordWrap w:val="0"/>
            </w:pPr>
            <w:r w:rsidRPr="003D1724">
              <w:rPr>
                <w:rFonts w:hAnsi="等线" w:hint="eastAsia"/>
                <w:color w:val="000000"/>
              </w:rPr>
              <w:t>-</w:t>
            </w:r>
          </w:p>
        </w:tc>
      </w:tr>
      <w:tr w:rsidR="00BC0257"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BC0257" w:rsidRDefault="00BC0257" w:rsidP="00BC0257">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BC0257" w:rsidRDefault="00BC0257" w:rsidP="00BC0257">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77777777" w:rsidR="00BC0257" w:rsidRDefault="00BC0257" w:rsidP="00BC0257">
            <w:pPr>
              <w:pStyle w:val="biaogeright"/>
              <w:wordWrap w:val="0"/>
            </w:pPr>
            <w:r w:rsidRPr="003D1724">
              <w:rPr>
                <w:rFonts w:hAnsi="等线" w:hint="eastAsia"/>
                <w:color w:val="000000"/>
              </w:rPr>
              <w:t>20.08</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77777777" w:rsidR="00BC0257" w:rsidRDefault="00BC0257" w:rsidP="00BC0257">
            <w:pPr>
              <w:pStyle w:val="biaogeright"/>
              <w:wordWrap w:val="0"/>
            </w:pPr>
            <w:r w:rsidRPr="003D1724">
              <w:rPr>
                <w:rFonts w:hAnsi="等线" w:hint="eastAsia"/>
                <w:color w:val="000000"/>
              </w:rPr>
              <w:t>-</w:t>
            </w:r>
          </w:p>
        </w:tc>
      </w:tr>
      <w:tr w:rsidR="00BC0257"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77777777" w:rsidR="00BC0257" w:rsidRDefault="00BC0257" w:rsidP="00BC0257">
            <w:pPr>
              <w:pStyle w:val="biaogeright"/>
              <w:wordWrap w:val="0"/>
            </w:pPr>
            <w:r w:rsidRPr="003D1724">
              <w:rPr>
                <w:rFonts w:hAnsi="等线" w:hint="eastAsia"/>
                <w:color w:val="000000"/>
              </w:rPr>
              <w:t>-</w:t>
            </w:r>
          </w:p>
        </w:tc>
      </w:tr>
      <w:tr w:rsidR="00BC0257"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BC0257" w:rsidRDefault="00BC0257" w:rsidP="00BC0257">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BC0257" w:rsidRDefault="00BC0257" w:rsidP="00BC0257">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77777777" w:rsidR="00BC0257" w:rsidRDefault="00BC0257" w:rsidP="00BC0257">
            <w:pPr>
              <w:pStyle w:val="biaogeright"/>
              <w:wordWrap w:val="0"/>
            </w:pPr>
            <w:r w:rsidRPr="003D1724">
              <w:rPr>
                <w:rFonts w:hAnsi="等线" w:hint="eastAsia"/>
                <w:color w:val="000000"/>
              </w:rPr>
              <w:t>4.21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77777777" w:rsidR="00BC0257" w:rsidRDefault="00BC0257" w:rsidP="00BC0257">
            <w:pPr>
              <w:pStyle w:val="biaogeright"/>
              <w:wordWrap w:val="0"/>
            </w:pPr>
            <w:r w:rsidRPr="003D1724">
              <w:rPr>
                <w:rFonts w:hAnsi="等线" w:hint="eastAsia"/>
                <w:color w:val="000000"/>
              </w:rPr>
              <w:t>-</w:t>
            </w:r>
          </w:p>
        </w:tc>
      </w:tr>
      <w:tr w:rsidR="00BC0257"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77777777" w:rsidR="00BC0257" w:rsidRDefault="00BC0257" w:rsidP="00BC0257">
            <w:pPr>
              <w:pStyle w:val="biaogeright"/>
              <w:wordWrap w:val="0"/>
            </w:pPr>
            <w:r w:rsidRPr="003D1724">
              <w:rPr>
                <w:rFonts w:hAnsi="等线" w:hint="eastAsia"/>
                <w:color w:val="000000"/>
              </w:rPr>
              <w:t>-</w:t>
            </w:r>
          </w:p>
        </w:tc>
      </w:tr>
      <w:tr w:rsidR="00BC0257"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BC0257" w:rsidRDefault="00BC0257" w:rsidP="00BC0257">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BC0257" w:rsidRDefault="00BC0257" w:rsidP="00BC0257">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77777777" w:rsidR="00BC0257" w:rsidRDefault="00BC0257" w:rsidP="00BC0257">
            <w:pPr>
              <w:pStyle w:val="biaogeright"/>
              <w:wordWrap w:val="0"/>
            </w:pPr>
            <w:r w:rsidRPr="003D1724">
              <w:rPr>
                <w:rFonts w:hAnsi="等线" w:hint="eastAsia"/>
                <w:color w:val="000000"/>
              </w:rPr>
              <w:t>5.47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77777777" w:rsidR="00BC0257" w:rsidRDefault="00BC0257" w:rsidP="00BC0257">
            <w:pPr>
              <w:pStyle w:val="biaogeright"/>
              <w:wordWrap w:val="0"/>
            </w:pPr>
            <w:r w:rsidRPr="003D1724">
              <w:rPr>
                <w:rFonts w:hAnsi="等线" w:hint="eastAsia"/>
                <w:color w:val="000000"/>
              </w:rPr>
              <w:t>-</w:t>
            </w:r>
          </w:p>
        </w:tc>
      </w:tr>
      <w:tr w:rsidR="00BC0257"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7777777" w:rsidR="00BC0257" w:rsidRDefault="00BC0257" w:rsidP="00BC0257">
            <w:pPr>
              <w:pStyle w:val="biaogeright"/>
              <w:wordWrap w:val="0"/>
            </w:pPr>
            <w:r w:rsidRPr="003D1724">
              <w:rPr>
                <w:rFonts w:hAnsi="等线" w:hint="eastAsia"/>
                <w:color w:val="000000"/>
              </w:rPr>
              <w:t>-</w:t>
            </w:r>
          </w:p>
        </w:tc>
      </w:tr>
      <w:tr w:rsidR="00BC0257"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BC0257" w:rsidRDefault="00BC0257" w:rsidP="00BC0257">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BC0257" w:rsidRDefault="00BC0257" w:rsidP="00BC0257">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77777777" w:rsidR="00BC0257" w:rsidRDefault="00BC0257" w:rsidP="00BC0257">
            <w:pPr>
              <w:pStyle w:val="biaogeright"/>
              <w:wordWrap w:val="0"/>
            </w:pPr>
            <w:r w:rsidRPr="003D1724">
              <w:rPr>
                <w:rFonts w:hAnsi="等线" w:hint="eastAsia"/>
                <w:color w:val="000000"/>
              </w:rPr>
              <w:t>30.11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77777777" w:rsidR="00BC0257" w:rsidRDefault="00BC0257" w:rsidP="00BC0257">
            <w:pPr>
              <w:pStyle w:val="biaogeright"/>
              <w:wordWrap w:val="0"/>
            </w:pPr>
            <w:r w:rsidRPr="003D1724">
              <w:rPr>
                <w:rFonts w:hAnsi="等线" w:hint="eastAsia"/>
                <w:color w:val="000000"/>
              </w:rPr>
              <w:t>-</w:t>
            </w:r>
          </w:p>
        </w:tc>
      </w:tr>
      <w:tr w:rsidR="00BC0257"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77777777"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77777777" w:rsidR="00BC0257" w:rsidRDefault="00BC0257" w:rsidP="00BC0257">
            <w:pPr>
              <w:pStyle w:val="biaogeright"/>
              <w:wordWrap w:val="0"/>
            </w:pPr>
            <w:r w:rsidRPr="003D1724">
              <w:rPr>
                <w:rFonts w:hAnsi="等线" w:hint="eastAsia"/>
                <w:color w:val="000000"/>
              </w:rPr>
              <w:t>-</w:t>
            </w:r>
          </w:p>
        </w:tc>
      </w:tr>
      <w:tr w:rsidR="00BC0257"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BC0257" w:rsidRDefault="00BC0257" w:rsidP="00BC0257">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77777777" w:rsidR="00BC0257" w:rsidRDefault="00BC0257" w:rsidP="00BC0257">
            <w:pPr>
              <w:pStyle w:val="biaogeright"/>
              <w:wordWrap w:val="0"/>
            </w:pPr>
            <w:r w:rsidRPr="003D1724">
              <w:rPr>
                <w:rFonts w:hAnsi="等线" w:hint="eastAsia"/>
                <w:color w:val="000000"/>
              </w:rPr>
              <w:t>115.09</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77777777" w:rsidR="00BC0257" w:rsidRDefault="00BC0257" w:rsidP="00BC0257">
            <w:pPr>
              <w:pStyle w:val="biaogeright"/>
              <w:wordWrap w:val="0"/>
            </w:pPr>
            <w:r w:rsidRPr="003D1724">
              <w:rPr>
                <w:rFonts w:hAnsi="等线" w:hint="eastAsia"/>
                <w:color w:val="000000"/>
              </w:rPr>
              <w:t>14.99</w:t>
            </w:r>
          </w:p>
        </w:tc>
      </w:tr>
    </w:tbl>
    <w:p w14:paraId="2C19B225" w14:textId="77777777" w:rsidR="00A32F50" w:rsidRDefault="00A32F50" w:rsidP="00AE5306">
      <w:pPr>
        <w:spacing w:line="360" w:lineRule="auto"/>
        <w:rPr>
          <w:rFonts w:asciiTheme="minorEastAsia" w:eastAsiaTheme="minorEastAsia" w:hAnsiTheme="minorEastAsia"/>
          <w:sz w:val="24"/>
        </w:rPr>
      </w:pPr>
    </w:p>
    <w:p w14:paraId="70D3F12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sz w:val="24"/>
        </w:rPr>
      </w:pPr>
    </w:p>
    <w:p w14:paraId="00C3D68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pPr>
            <w:r w:rsidRPr="00580BF8">
              <w:rPr>
                <w:rFonts w:hAnsi="Calibri" w:hint="eastAsia"/>
                <w:color w:val="000000"/>
              </w:rPr>
              <w:t>占基金资产净值比例（％）</w:t>
            </w:r>
          </w:p>
        </w:tc>
      </w:tr>
      <w:tr w:rsidR="00BC0257"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BC0257" w:rsidRDefault="00BC0257" w:rsidP="00BC0257">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BC0257" w:rsidRDefault="00BC0257" w:rsidP="00BC0257">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77777777" w:rsidR="00BC0257" w:rsidRDefault="00BC0257" w:rsidP="00BC0257">
            <w:pPr>
              <w:pStyle w:val="biaogeright"/>
              <w:wordWrap w:val="0"/>
            </w:pPr>
            <w:r w:rsidRPr="003D1724">
              <w:rPr>
                <w:rFonts w:hAnsi="等线" w:hint="eastAsia"/>
                <w:color w:val="000000"/>
              </w:rPr>
              <w:t>450,660,202.28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77777777" w:rsidR="00BC0257" w:rsidRDefault="00BC0257" w:rsidP="00BC0257">
            <w:pPr>
              <w:pStyle w:val="biaogeright"/>
              <w:wordWrap w:val="0"/>
            </w:pPr>
            <w:r w:rsidRPr="003D1724">
              <w:rPr>
                <w:rFonts w:hAnsi="等线" w:hint="eastAsia"/>
                <w:color w:val="000000"/>
              </w:rPr>
              <w:t>4.34</w:t>
            </w:r>
          </w:p>
        </w:tc>
      </w:tr>
      <w:tr w:rsidR="00BC0257"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BC0257" w:rsidRDefault="00BC0257" w:rsidP="00BC0257">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BC0257" w:rsidRDefault="00BC0257" w:rsidP="00BC0257">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77777777" w:rsidR="00BC0257" w:rsidRDefault="00BC0257" w:rsidP="00BC0257">
            <w:pPr>
              <w:pStyle w:val="biaogeright"/>
              <w:wordWrap w:val="0"/>
            </w:pPr>
            <w:r w:rsidRPr="003D1724">
              <w:rPr>
                <w:rFonts w:hAnsi="等线" w:hint="eastAsia"/>
                <w:color w:val="000000"/>
              </w:rPr>
              <w:t>-</w:t>
            </w:r>
          </w:p>
        </w:tc>
      </w:tr>
      <w:tr w:rsidR="00BC0257"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BC0257" w:rsidRDefault="00BC0257" w:rsidP="00BC0257">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BC0257" w:rsidRDefault="00BC0257" w:rsidP="00BC0257">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77777777"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77777777" w:rsidR="00BC0257" w:rsidRDefault="00BC0257" w:rsidP="00BC0257">
            <w:pPr>
              <w:pStyle w:val="biaogeright"/>
              <w:wordWrap w:val="0"/>
            </w:pPr>
            <w:r w:rsidRPr="003D1724">
              <w:rPr>
                <w:rFonts w:hAnsi="等线" w:hint="eastAsia"/>
                <w:color w:val="000000"/>
              </w:rPr>
              <w:t>3.11</w:t>
            </w:r>
          </w:p>
        </w:tc>
      </w:tr>
      <w:tr w:rsidR="00BC0257"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BC0257" w:rsidRDefault="00BC0257" w:rsidP="00BC0257">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BC0257" w:rsidRDefault="00BC0257" w:rsidP="00BC0257">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77777777"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7777777" w:rsidR="00BC0257" w:rsidRDefault="00BC0257" w:rsidP="00BC0257">
            <w:pPr>
              <w:pStyle w:val="biaogeright"/>
              <w:wordWrap w:val="0"/>
            </w:pPr>
            <w:r w:rsidRPr="003D1724">
              <w:rPr>
                <w:rFonts w:hAnsi="等线" w:hint="eastAsia"/>
                <w:color w:val="000000"/>
              </w:rPr>
              <w:t>3.11</w:t>
            </w:r>
          </w:p>
        </w:tc>
      </w:tr>
      <w:tr w:rsidR="00BC0257"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BC0257" w:rsidRDefault="00BC0257" w:rsidP="00BC0257">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BC0257" w:rsidRDefault="00BC0257" w:rsidP="00BC0257">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77777777" w:rsidR="00BC0257" w:rsidRDefault="00BC0257" w:rsidP="00BC0257">
            <w:pPr>
              <w:pStyle w:val="biaogeright"/>
              <w:wordWrap w:val="0"/>
            </w:pPr>
            <w:r w:rsidRPr="003D1724">
              <w:rPr>
                <w:rFonts w:hAnsi="等线" w:hint="eastAsia"/>
                <w:color w:val="000000"/>
              </w:rPr>
              <w:t>-</w:t>
            </w:r>
          </w:p>
        </w:tc>
      </w:tr>
      <w:tr w:rsidR="00BC0257"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BC0257" w:rsidRDefault="00BC0257" w:rsidP="00BC0257">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BC0257" w:rsidRDefault="00BC0257" w:rsidP="00BC0257">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77777777" w:rsidR="00BC0257" w:rsidRDefault="00BC0257" w:rsidP="00BC0257">
            <w:pPr>
              <w:pStyle w:val="biaogeright"/>
              <w:wordWrap w:val="0"/>
            </w:pPr>
            <w:r w:rsidRPr="003D1724">
              <w:rPr>
                <w:rFonts w:hAnsi="等线" w:hint="eastAsia"/>
                <w:color w:val="000000"/>
              </w:rPr>
              <w:t>1,907,519,362.66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77777777" w:rsidR="00BC0257" w:rsidRDefault="00BC0257" w:rsidP="00BC0257">
            <w:pPr>
              <w:pStyle w:val="biaogeright"/>
              <w:wordWrap w:val="0"/>
            </w:pPr>
            <w:r w:rsidRPr="003D1724">
              <w:rPr>
                <w:rFonts w:hAnsi="等线" w:hint="eastAsia"/>
                <w:color w:val="000000"/>
              </w:rPr>
              <w:t>18.37</w:t>
            </w:r>
          </w:p>
        </w:tc>
      </w:tr>
      <w:tr w:rsidR="00BC0257"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BC0257" w:rsidRDefault="00BC0257" w:rsidP="00BC0257">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BC0257" w:rsidRDefault="00BC0257" w:rsidP="00BC0257">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77777777" w:rsidR="00BC0257" w:rsidRDefault="00BC0257" w:rsidP="00BC0257">
            <w:pPr>
              <w:pStyle w:val="biaogeright"/>
              <w:wordWrap w:val="0"/>
            </w:pPr>
            <w:r w:rsidRPr="003D1724">
              <w:rPr>
                <w:rFonts w:hAnsi="等线" w:hint="eastAsia"/>
                <w:color w:val="000000"/>
              </w:rPr>
              <w:t>-</w:t>
            </w:r>
          </w:p>
        </w:tc>
      </w:tr>
      <w:tr w:rsidR="00BC0257"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BC0257" w:rsidRDefault="00BC0257" w:rsidP="00BC0257">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BC0257" w:rsidRDefault="00BC0257" w:rsidP="00BC0257">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77777777" w:rsidR="00BC0257" w:rsidRDefault="00BC0257" w:rsidP="00BC0257">
            <w:pPr>
              <w:pStyle w:val="biaogeright"/>
              <w:wordWrap w:val="0"/>
            </w:pPr>
            <w:r w:rsidRPr="003D1724">
              <w:rPr>
                <w:rFonts w:hAnsi="等线" w:hint="eastAsia"/>
                <w:color w:val="000000"/>
              </w:rPr>
              <w:t>4,408,492,896.73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77777777" w:rsidR="00BC0257" w:rsidRDefault="00BC0257" w:rsidP="00BC0257">
            <w:pPr>
              <w:pStyle w:val="biaogeright"/>
              <w:wordWrap w:val="0"/>
            </w:pPr>
            <w:r w:rsidRPr="003D1724">
              <w:rPr>
                <w:rFonts w:hAnsi="等线" w:hint="eastAsia"/>
                <w:color w:val="000000"/>
              </w:rPr>
              <w:t>42.46</w:t>
            </w:r>
          </w:p>
        </w:tc>
      </w:tr>
      <w:tr w:rsidR="00BC0257"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BC0257" w:rsidRDefault="00BC0257" w:rsidP="00BC0257">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BC0257" w:rsidRDefault="00BC0257" w:rsidP="00BC0257">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77777777" w:rsidR="00BC0257" w:rsidRDefault="00BC0257" w:rsidP="00BC0257">
            <w:pPr>
              <w:pStyle w:val="biaogeright"/>
              <w:wordWrap w:val="0"/>
            </w:pPr>
            <w:r w:rsidRPr="003D1724">
              <w:rPr>
                <w:rFonts w:hAnsi="等线" w:hint="eastAsia"/>
                <w:color w:val="000000"/>
              </w:rPr>
              <w:t>-</w:t>
            </w:r>
          </w:p>
        </w:tc>
      </w:tr>
      <w:tr w:rsidR="00BC0257"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BC0257" w:rsidRDefault="00BC0257" w:rsidP="00BC0257">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BC0257" w:rsidRDefault="00BC0257" w:rsidP="00BC0257">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77777777" w:rsidR="00BC0257" w:rsidRDefault="00BC0257" w:rsidP="00BC0257">
            <w:pPr>
              <w:pStyle w:val="biaogeright"/>
              <w:wordWrap w:val="0"/>
            </w:pPr>
            <w:r w:rsidRPr="003D1724">
              <w:rPr>
                <w:rFonts w:hAnsi="等线" w:hint="eastAsia"/>
                <w:color w:val="000000"/>
              </w:rPr>
              <w:t>7,089,436,489.85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77777777" w:rsidR="00BC0257" w:rsidRDefault="00BC0257" w:rsidP="00BC0257">
            <w:pPr>
              <w:pStyle w:val="biaogeright"/>
              <w:wordWrap w:val="0"/>
            </w:pPr>
            <w:r w:rsidRPr="003D1724">
              <w:rPr>
                <w:rFonts w:hAnsi="等线" w:hint="eastAsia"/>
                <w:color w:val="000000"/>
              </w:rPr>
              <w:t>68.27</w:t>
            </w:r>
          </w:p>
        </w:tc>
      </w:tr>
      <w:tr w:rsidR="00BC0257"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BC0257" w:rsidRDefault="00BC0257" w:rsidP="00BC0257">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BC0257" w:rsidRDefault="00BC0257" w:rsidP="00BC0257">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77777777"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7777777" w:rsidR="00BC0257" w:rsidRDefault="00BC0257" w:rsidP="00BC0257">
            <w:pPr>
              <w:pStyle w:val="biaogeright"/>
              <w:wordWrap w:val="0"/>
            </w:pPr>
            <w:r w:rsidRPr="003D1724">
              <w:rPr>
                <w:rFonts w:hAnsi="等线" w:hint="eastAsia"/>
                <w:color w:val="000000"/>
              </w:rPr>
              <w:t>-</w:t>
            </w:r>
          </w:p>
        </w:tc>
      </w:tr>
    </w:tbl>
    <w:p w14:paraId="30142B74" w14:textId="77777777" w:rsidR="00A32F50" w:rsidRPr="00A32F50" w:rsidRDefault="00A32F50" w:rsidP="0088687C">
      <w:pPr>
        <w:spacing w:line="360" w:lineRule="auto"/>
        <w:ind w:firstLineChars="177" w:firstLine="425"/>
        <w:rPr>
          <w:rFonts w:ascii="宋体" w:hAnsi="宋体"/>
          <w:sz w:val="24"/>
        </w:rPr>
      </w:pPr>
    </w:p>
    <w:p w14:paraId="10D3CED8" w14:textId="77777777" w:rsidR="0088687C" w:rsidRPr="007C71A2" w:rsidRDefault="00165EFD" w:rsidP="00A32F50">
      <w:pPr>
        <w:spacing w:line="360" w:lineRule="auto"/>
        <w:ind w:firstLineChars="177" w:firstLine="425"/>
        <w:rPr>
          <w:rFonts w:ascii="宋体" w:hAnsi="宋体"/>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pPr>
            <w:r>
              <w:rPr>
                <w:rFonts w:hAnsi="等线" w:hint="eastAsia"/>
                <w:color w:val="000000"/>
              </w:rPr>
              <w:t>占基金资产净值比例(%)</w:t>
            </w:r>
          </w:p>
        </w:tc>
      </w:tr>
      <w:tr w:rsidR="00BC0257"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BC0257" w:rsidRDefault="00BC0257" w:rsidP="00BC0257">
            <w:pPr>
              <w:pStyle w:val="biaogecenter"/>
              <w:wordWrap w:val="0"/>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77777777" w:rsidR="00BC0257" w:rsidRDefault="00BC0257" w:rsidP="00BC0257">
            <w:pPr>
              <w:pStyle w:val="biaogeleft"/>
              <w:wordWrap w:val="0"/>
            </w:pPr>
            <w:r w:rsidRPr="003D1724">
              <w:rPr>
                <w:rFonts w:hAnsi="等线" w:hint="eastAsia"/>
                <w:color w:val="000000"/>
              </w:rPr>
              <w:t>112219145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77777777" w:rsidR="00BC0257" w:rsidRDefault="00BC0257" w:rsidP="00BC0257">
            <w:pPr>
              <w:pStyle w:val="biaogeleft"/>
              <w:wordWrap w:val="0"/>
            </w:pPr>
            <w:r w:rsidRPr="003D1724">
              <w:rPr>
                <w:rFonts w:hAnsi="等线" w:hint="eastAsia"/>
                <w:color w:val="000000"/>
              </w:rPr>
              <w:t>22恒丰银行CD145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77777777" w:rsidR="00BC0257" w:rsidRDefault="00BC0257" w:rsidP="00BC0257">
            <w:pPr>
              <w:pStyle w:val="biaogeright"/>
              <w:wordWrap w:val="0"/>
            </w:pPr>
            <w:r w:rsidRPr="003D1724">
              <w:rPr>
                <w:rFonts w:hAnsi="等线"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777777" w:rsidR="00BC0257" w:rsidRDefault="00BC0257" w:rsidP="00BC0257">
            <w:pPr>
              <w:pStyle w:val="biaogeright"/>
              <w:wordWrap w:val="0"/>
            </w:pPr>
            <w:r w:rsidRPr="003D1724">
              <w:rPr>
                <w:rFonts w:hAnsi="等线" w:hint="eastAsia"/>
                <w:color w:val="000000"/>
              </w:rPr>
              <w:t>399,060,083.12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77777777" w:rsidR="00BC0257" w:rsidRDefault="00BC0257" w:rsidP="00BC0257">
            <w:pPr>
              <w:pStyle w:val="biaogeright"/>
              <w:wordWrap w:val="0"/>
            </w:pPr>
            <w:r w:rsidRPr="003D1724">
              <w:rPr>
                <w:rFonts w:hAnsi="等线" w:hint="eastAsia"/>
                <w:color w:val="000000"/>
              </w:rPr>
              <w:t>3.84</w:t>
            </w:r>
          </w:p>
        </w:tc>
      </w:tr>
      <w:tr w:rsidR="00BC0257"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BC0257" w:rsidRDefault="00BC0257" w:rsidP="00BC0257">
            <w:pPr>
              <w:pStyle w:val="biaogecenter"/>
              <w:wordWrap w:val="0"/>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77777777" w:rsidR="00BC0257" w:rsidRDefault="00BC0257" w:rsidP="00BC0257">
            <w:pPr>
              <w:pStyle w:val="biaogeleft"/>
              <w:wordWrap w:val="0"/>
            </w:pPr>
            <w:r w:rsidRPr="003D1724">
              <w:rPr>
                <w:rFonts w:hAnsi="等线" w:hint="eastAsia"/>
                <w:color w:val="000000"/>
              </w:rPr>
              <w:t>112298895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7777777" w:rsidR="00BC0257" w:rsidRDefault="00BC0257" w:rsidP="00BC0257">
            <w:pPr>
              <w:pStyle w:val="biaogeleft"/>
              <w:wordWrap w:val="0"/>
            </w:pPr>
            <w:r w:rsidRPr="003D1724">
              <w:rPr>
                <w:rFonts w:hAnsi="等线" w:hint="eastAsia"/>
                <w:color w:val="000000"/>
              </w:rPr>
              <w:t>22富邦华</w:t>
            </w:r>
            <w:proofErr w:type="gramStart"/>
            <w:r w:rsidRPr="003D1724">
              <w:rPr>
                <w:rFonts w:hAnsi="等线" w:hint="eastAsia"/>
                <w:color w:val="000000"/>
              </w:rPr>
              <w:t>一</w:t>
            </w:r>
            <w:proofErr w:type="gramEnd"/>
            <w:r w:rsidRPr="003D1724">
              <w:rPr>
                <w:rFonts w:hAnsi="等线" w:hint="eastAsia"/>
                <w:color w:val="000000"/>
              </w:rPr>
              <w:t>银行CD096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77777777" w:rsidR="00BC0257" w:rsidRDefault="00BC0257" w:rsidP="00BC0257">
            <w:pPr>
              <w:pStyle w:val="biaogeright"/>
              <w:wordWrap w:val="0"/>
            </w:pPr>
            <w:r w:rsidRPr="003D1724">
              <w:rPr>
                <w:rFonts w:hAnsi="等线" w:hint="eastAsia"/>
                <w:color w:val="000000"/>
              </w:rPr>
              <w:t>3,500,000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77777777" w:rsidR="00BC0257" w:rsidRDefault="00BC0257" w:rsidP="00BC0257">
            <w:pPr>
              <w:pStyle w:val="biaogeright"/>
              <w:wordWrap w:val="0"/>
            </w:pPr>
            <w:r w:rsidRPr="003D1724">
              <w:rPr>
                <w:rFonts w:hAnsi="等线" w:hint="eastAsia"/>
                <w:color w:val="000000"/>
              </w:rPr>
              <w:t>349,107,324.46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77777777" w:rsidR="00BC0257" w:rsidRDefault="00BC0257" w:rsidP="00BC0257">
            <w:pPr>
              <w:pStyle w:val="biaogeright"/>
              <w:wordWrap w:val="0"/>
            </w:pPr>
            <w:r w:rsidRPr="003D1724">
              <w:rPr>
                <w:rFonts w:hAnsi="等线" w:hint="eastAsia"/>
                <w:color w:val="000000"/>
              </w:rPr>
              <w:t>3.36</w:t>
            </w:r>
          </w:p>
        </w:tc>
      </w:tr>
      <w:tr w:rsidR="00BC0257"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BC0257" w:rsidRDefault="00BC0257" w:rsidP="00BC0257">
            <w:pPr>
              <w:pStyle w:val="biaogecenter"/>
              <w:wordWrap w:val="0"/>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77777777" w:rsidR="00BC0257" w:rsidRDefault="00BC0257" w:rsidP="00BC0257">
            <w:pPr>
              <w:pStyle w:val="biaogeleft"/>
              <w:wordWrap w:val="0"/>
            </w:pPr>
            <w:r w:rsidRPr="003D1724">
              <w:rPr>
                <w:rFonts w:hAnsi="等线" w:hint="eastAsia"/>
                <w:color w:val="000000"/>
              </w:rPr>
              <w:t>112206024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77777777" w:rsidR="00BC0257" w:rsidRDefault="00BC0257" w:rsidP="00BC0257">
            <w:pPr>
              <w:pStyle w:val="biaogeleft"/>
              <w:wordWrap w:val="0"/>
            </w:pPr>
            <w:r w:rsidRPr="003D1724">
              <w:rPr>
                <w:rFonts w:hAnsi="等线" w:hint="eastAsia"/>
                <w:color w:val="000000"/>
              </w:rPr>
              <w:t>22交通银行CD024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77777777" w:rsidR="00BC0257" w:rsidRDefault="00BC0257" w:rsidP="00BC0257">
            <w:pPr>
              <w:pStyle w:val="biaogeright"/>
              <w:wordWrap w:val="0"/>
            </w:pPr>
            <w:r w:rsidRPr="003D1724">
              <w:rPr>
                <w:rFonts w:hAnsi="等线" w:hint="eastAsia"/>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77777777" w:rsidR="00BC0257" w:rsidRDefault="00BC0257" w:rsidP="00BC0257">
            <w:pPr>
              <w:pStyle w:val="biaogeright"/>
              <w:wordWrap w:val="0"/>
            </w:pPr>
            <w:r w:rsidRPr="003D1724">
              <w:rPr>
                <w:rFonts w:hAnsi="等线" w:hint="eastAsia"/>
                <w:color w:val="000000"/>
              </w:rPr>
              <w:t>296,372,857.08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77777777" w:rsidR="00BC0257" w:rsidRDefault="00BC0257" w:rsidP="00BC0257">
            <w:pPr>
              <w:pStyle w:val="biaogeright"/>
              <w:wordWrap w:val="0"/>
            </w:pPr>
            <w:r w:rsidRPr="003D1724">
              <w:rPr>
                <w:rFonts w:hAnsi="等线" w:hint="eastAsia"/>
                <w:color w:val="000000"/>
              </w:rPr>
              <w:t>2.85</w:t>
            </w:r>
          </w:p>
        </w:tc>
      </w:tr>
      <w:tr w:rsidR="00BC0257"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BC0257" w:rsidRDefault="00BC0257" w:rsidP="00BC0257">
            <w:pPr>
              <w:pStyle w:val="biaogecenter"/>
              <w:wordWrap w:val="0"/>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77777777" w:rsidR="00BC0257" w:rsidRDefault="00BC0257" w:rsidP="00BC0257">
            <w:pPr>
              <w:pStyle w:val="biaogeleft"/>
              <w:wordWrap w:val="0"/>
            </w:pPr>
            <w:r w:rsidRPr="003D1724">
              <w:rPr>
                <w:rFonts w:hAnsi="等线" w:hint="eastAsia"/>
                <w:color w:val="000000"/>
              </w:rPr>
              <w:t>229914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77777777" w:rsidR="00BC0257" w:rsidRDefault="00BC0257" w:rsidP="00BC0257">
            <w:pPr>
              <w:pStyle w:val="biaogeleft"/>
              <w:wordWrap w:val="0"/>
            </w:pPr>
            <w:r w:rsidRPr="003D1724">
              <w:rPr>
                <w:rFonts w:hAnsi="等线" w:hint="eastAsia"/>
                <w:color w:val="000000"/>
              </w:rPr>
              <w:t>22贴现国债14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7777777" w:rsidR="00BC0257" w:rsidRDefault="00BC0257" w:rsidP="00BC0257">
            <w:pPr>
              <w:pStyle w:val="biaogeright"/>
              <w:wordWrap w:val="0"/>
            </w:pPr>
            <w:r w:rsidRPr="003D1724">
              <w:rPr>
                <w:rFonts w:hAnsi="等线" w:hint="eastAsia"/>
                <w:color w:val="000000"/>
              </w:rPr>
              <w:t>199,898,280.45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77777777" w:rsidR="00BC0257" w:rsidRDefault="00BC0257" w:rsidP="00BC0257">
            <w:pPr>
              <w:pStyle w:val="biaogeright"/>
              <w:wordWrap w:val="0"/>
            </w:pPr>
            <w:r w:rsidRPr="003D1724">
              <w:rPr>
                <w:rFonts w:hAnsi="等线" w:hint="eastAsia"/>
                <w:color w:val="000000"/>
              </w:rPr>
              <w:t>1.93</w:t>
            </w:r>
          </w:p>
        </w:tc>
      </w:tr>
      <w:tr w:rsidR="00BC0257"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BC0257" w:rsidRDefault="00BC0257" w:rsidP="00BC0257">
            <w:pPr>
              <w:pStyle w:val="biaogecenter"/>
              <w:wordWrap w:val="0"/>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77777777" w:rsidR="00BC0257" w:rsidRDefault="00BC0257" w:rsidP="00BC0257">
            <w:pPr>
              <w:pStyle w:val="biaogeleft"/>
              <w:wordWrap w:val="0"/>
            </w:pPr>
            <w:r w:rsidRPr="003D1724">
              <w:rPr>
                <w:rFonts w:hAnsi="等线" w:hint="eastAsia"/>
                <w:color w:val="000000"/>
              </w:rPr>
              <w:t>112221056</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77777777" w:rsidR="00BC0257" w:rsidRDefault="00BC0257" w:rsidP="00BC0257">
            <w:pPr>
              <w:pStyle w:val="biaogeleft"/>
              <w:wordWrap w:val="0"/>
            </w:pPr>
            <w:r w:rsidRPr="003D1724">
              <w:rPr>
                <w:rFonts w:hAnsi="等线" w:hint="eastAsia"/>
                <w:color w:val="000000"/>
              </w:rPr>
              <w:t>22渤海银行CD056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7777777" w:rsidR="00BC0257" w:rsidRDefault="00BC0257" w:rsidP="00BC0257">
            <w:pPr>
              <w:pStyle w:val="biaogeright"/>
              <w:wordWrap w:val="0"/>
            </w:pPr>
            <w:r w:rsidRPr="003D1724">
              <w:rPr>
                <w:rFonts w:hAnsi="等线" w:hint="eastAsia"/>
                <w:color w:val="000000"/>
              </w:rPr>
              <w:t>199,193,375.91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77777777" w:rsidR="00BC0257" w:rsidRDefault="00BC0257" w:rsidP="00BC0257">
            <w:pPr>
              <w:pStyle w:val="biaogeright"/>
              <w:wordWrap w:val="0"/>
            </w:pPr>
            <w:r w:rsidRPr="003D1724">
              <w:rPr>
                <w:rFonts w:hAnsi="等线" w:hint="eastAsia"/>
                <w:color w:val="000000"/>
              </w:rPr>
              <w:t>1.92</w:t>
            </w:r>
          </w:p>
        </w:tc>
      </w:tr>
      <w:tr w:rsidR="00BC0257"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BC0257" w:rsidRDefault="00BC0257" w:rsidP="00BC0257">
            <w:pPr>
              <w:pStyle w:val="biaogecenter"/>
              <w:wordWrap w:val="0"/>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77777777" w:rsidR="00BC0257" w:rsidRDefault="00BC0257" w:rsidP="00BC0257">
            <w:pPr>
              <w:pStyle w:val="biaogeleft"/>
              <w:wordWrap w:val="0"/>
            </w:pPr>
            <w:r w:rsidRPr="003D1724">
              <w:rPr>
                <w:rFonts w:hAnsi="等线" w:hint="eastAsia"/>
                <w:color w:val="000000"/>
              </w:rPr>
              <w:t>112219183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77777777" w:rsidR="00BC0257" w:rsidRDefault="00BC0257" w:rsidP="00BC0257">
            <w:pPr>
              <w:pStyle w:val="biaogeleft"/>
              <w:wordWrap w:val="0"/>
            </w:pPr>
            <w:r w:rsidRPr="003D1724">
              <w:rPr>
                <w:rFonts w:hAnsi="等线" w:hint="eastAsia"/>
                <w:color w:val="000000"/>
              </w:rPr>
              <w:t>22恒丰银行CD183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7777777" w:rsidR="00BC0257" w:rsidRDefault="00BC0257" w:rsidP="00BC0257">
            <w:pPr>
              <w:pStyle w:val="biaogeright"/>
              <w:wordWrap w:val="0"/>
            </w:pPr>
            <w:r w:rsidRPr="003D1724">
              <w:rPr>
                <w:rFonts w:hAnsi="等线" w:hint="eastAsia"/>
                <w:color w:val="000000"/>
              </w:rPr>
              <w:t>198,231,049.00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77777777" w:rsidR="00BC0257" w:rsidRDefault="00BC0257" w:rsidP="00BC0257">
            <w:pPr>
              <w:pStyle w:val="biaogeright"/>
              <w:wordWrap w:val="0"/>
            </w:pPr>
            <w:r w:rsidRPr="003D1724">
              <w:rPr>
                <w:rFonts w:hAnsi="等线" w:hint="eastAsia"/>
                <w:color w:val="000000"/>
              </w:rPr>
              <w:t>1.91</w:t>
            </w:r>
          </w:p>
        </w:tc>
      </w:tr>
      <w:tr w:rsidR="00BC0257"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BC0257" w:rsidRDefault="00BC0257" w:rsidP="00BC0257">
            <w:pPr>
              <w:pStyle w:val="biaogecenter"/>
              <w:wordWrap w:val="0"/>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77777777" w:rsidR="00BC0257" w:rsidRDefault="00BC0257" w:rsidP="00BC0257">
            <w:pPr>
              <w:pStyle w:val="biaogeleft"/>
              <w:wordWrap w:val="0"/>
            </w:pPr>
            <w:r w:rsidRPr="003D1724">
              <w:rPr>
                <w:rFonts w:hAnsi="等线" w:hint="eastAsia"/>
                <w:color w:val="000000"/>
              </w:rPr>
              <w:t>112281730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77777777" w:rsidR="00BC0257" w:rsidRDefault="00BC0257" w:rsidP="00BC0257">
            <w:pPr>
              <w:pStyle w:val="biaogeleft"/>
              <w:wordWrap w:val="0"/>
            </w:pPr>
            <w:r w:rsidRPr="003D1724">
              <w:rPr>
                <w:rFonts w:hAnsi="等线" w:hint="eastAsia"/>
                <w:color w:val="000000"/>
              </w:rPr>
              <w:t>22</w:t>
            </w:r>
            <w:proofErr w:type="gramStart"/>
            <w:r w:rsidRPr="003D1724">
              <w:rPr>
                <w:rFonts w:hAnsi="等线" w:hint="eastAsia"/>
                <w:color w:val="000000"/>
              </w:rPr>
              <w:t>华融湘江</w:t>
            </w:r>
            <w:proofErr w:type="gramEnd"/>
            <w:r w:rsidRPr="003D1724">
              <w:rPr>
                <w:rFonts w:hAnsi="等线" w:hint="eastAsia"/>
                <w:color w:val="000000"/>
              </w:rPr>
              <w:t>银行CD139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77777777" w:rsidR="00BC0257" w:rsidRDefault="00BC0257" w:rsidP="00BC0257">
            <w:pPr>
              <w:pStyle w:val="biaogeright"/>
              <w:wordWrap w:val="0"/>
            </w:pPr>
            <w:r w:rsidRPr="003D1724">
              <w:rPr>
                <w:rFonts w:hAnsi="等线" w:hint="eastAsia"/>
                <w:color w:val="000000"/>
              </w:rPr>
              <w:t>196,601,282.75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77777777" w:rsidR="00BC0257" w:rsidRDefault="00BC0257" w:rsidP="00BC0257">
            <w:pPr>
              <w:pStyle w:val="biaogeright"/>
              <w:wordWrap w:val="0"/>
            </w:pPr>
            <w:r w:rsidRPr="003D1724">
              <w:rPr>
                <w:rFonts w:hAnsi="等线" w:hint="eastAsia"/>
                <w:color w:val="000000"/>
              </w:rPr>
              <w:t>1.89</w:t>
            </w:r>
          </w:p>
        </w:tc>
      </w:tr>
      <w:tr w:rsidR="00BC0257"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BC0257" w:rsidRDefault="00BC0257" w:rsidP="00BC0257">
            <w:pPr>
              <w:pStyle w:val="biaogecenter"/>
              <w:wordWrap w:val="0"/>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77777777" w:rsidR="00BC0257" w:rsidRDefault="00BC0257" w:rsidP="00BC0257">
            <w:pPr>
              <w:pStyle w:val="biaogeleft"/>
              <w:wordWrap w:val="0"/>
            </w:pPr>
            <w:r w:rsidRPr="003D1724">
              <w:rPr>
                <w:rFonts w:hAnsi="等线" w:hint="eastAsia"/>
                <w:color w:val="000000"/>
              </w:rPr>
              <w:t>112281403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77777777" w:rsidR="00BC0257" w:rsidRDefault="00BC0257" w:rsidP="00BC0257">
            <w:pPr>
              <w:pStyle w:val="biaogeleft"/>
              <w:wordWrap w:val="0"/>
            </w:pPr>
            <w:r w:rsidRPr="003D1724">
              <w:rPr>
                <w:rFonts w:hAnsi="等线" w:hint="eastAsia"/>
                <w:color w:val="000000"/>
              </w:rPr>
              <w:t>22昆仑银行CD026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77777777"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77777777" w:rsidR="00BC0257" w:rsidRDefault="00BC0257" w:rsidP="00BC0257">
            <w:pPr>
              <w:pStyle w:val="biaogeright"/>
              <w:wordWrap w:val="0"/>
            </w:pPr>
            <w:r w:rsidRPr="003D1724">
              <w:rPr>
                <w:rFonts w:hAnsi="等线" w:hint="eastAsia"/>
                <w:color w:val="000000"/>
              </w:rPr>
              <w:t>195,281,669.42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77777777" w:rsidR="00BC0257" w:rsidRDefault="00BC0257" w:rsidP="00BC0257">
            <w:pPr>
              <w:pStyle w:val="biaogeright"/>
              <w:wordWrap w:val="0"/>
            </w:pPr>
            <w:r w:rsidRPr="003D1724">
              <w:rPr>
                <w:rFonts w:hAnsi="等线" w:hint="eastAsia"/>
                <w:color w:val="000000"/>
              </w:rPr>
              <w:t>1.88</w:t>
            </w:r>
          </w:p>
        </w:tc>
      </w:tr>
      <w:tr w:rsidR="00BC0257"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BC0257" w:rsidRDefault="00BC0257" w:rsidP="00BC0257">
            <w:pPr>
              <w:pStyle w:val="biaogecenter"/>
              <w:wordWrap w:val="0"/>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77777777" w:rsidR="00BC0257" w:rsidRDefault="00BC0257" w:rsidP="00BC0257">
            <w:pPr>
              <w:pStyle w:val="biaogeleft"/>
              <w:wordWrap w:val="0"/>
            </w:pPr>
            <w:r w:rsidRPr="003D1724">
              <w:rPr>
                <w:rFonts w:hAnsi="等线" w:hint="eastAsia"/>
                <w:color w:val="000000"/>
              </w:rPr>
              <w:t>012281202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77777777" w:rsidR="00BC0257" w:rsidRDefault="00BC0257" w:rsidP="00BC0257">
            <w:pPr>
              <w:pStyle w:val="biaogeleft"/>
              <w:wordWrap w:val="0"/>
            </w:pPr>
            <w:r w:rsidRPr="003D1724">
              <w:rPr>
                <w:rFonts w:hAnsi="等线" w:hint="eastAsia"/>
                <w:color w:val="000000"/>
              </w:rPr>
              <w:t>22平安不动SCP002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77777777" w:rsidR="00BC0257" w:rsidRDefault="00BC0257" w:rsidP="00BC0257">
            <w:pPr>
              <w:pStyle w:val="biaogeright"/>
              <w:wordWrap w:val="0"/>
            </w:pPr>
            <w:r w:rsidRPr="003D1724">
              <w:rPr>
                <w:rFonts w:hAnsi="等线" w:hint="eastAsia"/>
                <w:color w:val="000000"/>
              </w:rPr>
              <w:t>1,900,000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7777777" w:rsidR="00BC0257" w:rsidRDefault="00BC0257" w:rsidP="00BC0257">
            <w:pPr>
              <w:pStyle w:val="biaogeright"/>
              <w:wordWrap w:val="0"/>
            </w:pPr>
            <w:r w:rsidRPr="003D1724">
              <w:rPr>
                <w:rFonts w:hAnsi="等线" w:hint="eastAsia"/>
                <w:color w:val="000000"/>
              </w:rPr>
              <w:t>191,259,335.80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77777777" w:rsidR="00BC0257" w:rsidRDefault="00BC0257" w:rsidP="00BC0257">
            <w:pPr>
              <w:pStyle w:val="biaogeright"/>
              <w:wordWrap w:val="0"/>
            </w:pPr>
            <w:r w:rsidRPr="003D1724">
              <w:rPr>
                <w:rFonts w:hAnsi="等线" w:hint="eastAsia"/>
                <w:color w:val="000000"/>
              </w:rPr>
              <w:t>1.84</w:t>
            </w:r>
          </w:p>
        </w:tc>
      </w:tr>
      <w:tr w:rsidR="00BC0257"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BC0257" w:rsidRDefault="00BC0257" w:rsidP="00BC0257">
            <w:pPr>
              <w:pStyle w:val="biaogecenter"/>
              <w:wordWrap w:val="0"/>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77777777" w:rsidR="00BC0257" w:rsidRDefault="00BC0257" w:rsidP="00BC0257">
            <w:pPr>
              <w:pStyle w:val="biaogeleft"/>
              <w:wordWrap w:val="0"/>
            </w:pPr>
            <w:r w:rsidRPr="003D1724">
              <w:rPr>
                <w:rFonts w:hAnsi="等线" w:hint="eastAsia"/>
                <w:color w:val="000000"/>
              </w:rPr>
              <w:t>210211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7777777" w:rsidR="00BC0257" w:rsidRDefault="00BC0257" w:rsidP="00BC0257">
            <w:pPr>
              <w:pStyle w:val="biaogeleft"/>
              <w:wordWrap w:val="0"/>
            </w:pPr>
            <w:r w:rsidRPr="003D1724">
              <w:rPr>
                <w:rFonts w:hAnsi="等线" w:hint="eastAsia"/>
                <w:color w:val="000000"/>
              </w:rPr>
              <w:t>21国开11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77777777" w:rsidR="00BC0257" w:rsidRDefault="00BC0257" w:rsidP="00BC0257">
            <w:pPr>
              <w:pStyle w:val="biaogeright"/>
              <w:wordWrap w:val="0"/>
            </w:pPr>
            <w:r w:rsidRPr="003D1724">
              <w:rPr>
                <w:rFonts w:hAnsi="等线"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77777777" w:rsidR="00BC0257" w:rsidRDefault="00BC0257" w:rsidP="00BC0257">
            <w:pPr>
              <w:pStyle w:val="biaogeright"/>
              <w:wordWrap w:val="0"/>
            </w:pPr>
            <w:r w:rsidRPr="003D1724">
              <w:rPr>
                <w:rFonts w:hAnsi="等线" w:hint="eastAsia"/>
                <w:color w:val="000000"/>
              </w:rPr>
              <w:t>152,906,395.96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77777777" w:rsidR="00BC0257" w:rsidRDefault="00BC0257" w:rsidP="00BC0257">
            <w:pPr>
              <w:pStyle w:val="biaogeright"/>
              <w:wordWrap w:val="0"/>
            </w:pPr>
            <w:r w:rsidRPr="003D1724">
              <w:rPr>
                <w:rFonts w:hAnsi="等线" w:hint="eastAsia"/>
                <w:color w:val="000000"/>
              </w:rPr>
              <w:t>1.47</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pPr>
            <w:r w:rsidRPr="00580BF8">
              <w:rPr>
                <w:rFonts w:hAnsi="Calibri" w:hint="eastAsia"/>
                <w:color w:val="000000"/>
              </w:rPr>
              <w:t>偏离情况</w:t>
            </w:r>
          </w:p>
        </w:tc>
      </w:tr>
      <w:tr w:rsidR="00B15CBB"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B15CBB" w:rsidRDefault="00B15CBB" w:rsidP="00B15CBB">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77777777" w:rsidR="00B15CBB" w:rsidRDefault="00B15CBB" w:rsidP="00B15CBB">
            <w:pPr>
              <w:pStyle w:val="biaogeright"/>
              <w:wordWrap w:val="0"/>
            </w:pPr>
            <w:r w:rsidRPr="003D1724">
              <w:rPr>
                <w:rFonts w:hAnsi="等线" w:hint="eastAsia"/>
                <w:color w:val="000000"/>
              </w:rPr>
              <w:t>0</w:t>
            </w:r>
          </w:p>
        </w:tc>
      </w:tr>
      <w:tr w:rsidR="00B15CBB"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B15CBB" w:rsidRDefault="00B15CBB" w:rsidP="00B15CBB">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77777777" w:rsidR="00B15CBB" w:rsidRDefault="00B15CBB" w:rsidP="00B15CBB">
            <w:pPr>
              <w:pStyle w:val="biaogeright"/>
              <w:wordWrap w:val="0"/>
            </w:pPr>
            <w:r w:rsidRPr="003D1724">
              <w:rPr>
                <w:rFonts w:hAnsi="等线" w:hint="eastAsia"/>
                <w:color w:val="000000"/>
              </w:rPr>
              <w:t>0.1009%</w:t>
            </w:r>
          </w:p>
        </w:tc>
      </w:tr>
      <w:tr w:rsidR="00B15CBB"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B15CBB" w:rsidRDefault="00B15CBB" w:rsidP="00B15CBB">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7777777" w:rsidR="00B15CBB" w:rsidRDefault="00B15CBB" w:rsidP="00B15CBB">
            <w:pPr>
              <w:pStyle w:val="biaogeright"/>
              <w:wordWrap w:val="0"/>
            </w:pPr>
            <w:r w:rsidRPr="003D1724">
              <w:rPr>
                <w:rFonts w:hAnsi="等线" w:hint="eastAsia"/>
                <w:color w:val="000000"/>
              </w:rPr>
              <w:t>0.0407%</w:t>
            </w:r>
          </w:p>
        </w:tc>
      </w:tr>
      <w:tr w:rsidR="00B15CBB"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B15CBB" w:rsidRDefault="00B15CBB" w:rsidP="00B15CBB">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77777777" w:rsidR="00B15CBB" w:rsidRDefault="00B15CBB" w:rsidP="00B15CBB">
            <w:pPr>
              <w:pStyle w:val="biaogeright"/>
              <w:wordWrap w:val="0"/>
            </w:pPr>
            <w:r w:rsidRPr="003D1724">
              <w:rPr>
                <w:rFonts w:hAnsi="等线" w:hint="eastAsia"/>
                <w:color w:val="000000"/>
              </w:rPr>
              <w:t>0.0646%</w:t>
            </w:r>
          </w:p>
        </w:tc>
      </w:tr>
    </w:tbl>
    <w:p w14:paraId="485EE5AA" w14:textId="77777777" w:rsidR="00A32F50" w:rsidRDefault="00A32F50" w:rsidP="0088687C">
      <w:pPr>
        <w:widowControl/>
        <w:spacing w:before="30" w:line="360" w:lineRule="auto"/>
        <w:ind w:left="17" w:firstLine="425"/>
        <w:jc w:val="left"/>
        <w:rPr>
          <w:rFonts w:ascii="宋体" w:hAnsi="宋体"/>
          <w:sz w:val="24"/>
        </w:rPr>
      </w:pPr>
    </w:p>
    <w:p w14:paraId="7B9D8AF6"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lastRenderedPageBreak/>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sz w:val="24"/>
        </w:rPr>
      </w:pPr>
    </w:p>
    <w:p w14:paraId="5E4CDBB1"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6DF2EFAF"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8"/>
        <w:gridCol w:w="1275"/>
        <w:gridCol w:w="1701"/>
        <w:gridCol w:w="1336"/>
        <w:gridCol w:w="2391"/>
        <w:gridCol w:w="2509"/>
      </w:tblGrid>
      <w:tr w:rsidR="00531B6B" w14:paraId="185FCA1B"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BE1F255" w14:textId="77777777" w:rsidR="00531B6B" w:rsidRDefault="00531B6B" w:rsidP="00427653">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61A64B2" w14:textId="77777777" w:rsidR="00531B6B" w:rsidRDefault="00531B6B" w:rsidP="00427653">
            <w:pPr>
              <w:pStyle w:val="biaogecenter"/>
              <w:wordWrap w:val="0"/>
            </w:pPr>
            <w:r>
              <w:rPr>
                <w:rFonts w:hAnsi="等线" w:hint="eastAsia"/>
                <w:color w:val="000000"/>
              </w:rPr>
              <w:t>证券代码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D95D4E1" w14:textId="77777777" w:rsidR="00531B6B" w:rsidRDefault="00531B6B" w:rsidP="00427653">
            <w:pPr>
              <w:pStyle w:val="biaogecenter"/>
              <w:wordWrap w:val="0"/>
            </w:pPr>
            <w:r>
              <w:rPr>
                <w:rFonts w:hAnsi="等线" w:hint="eastAsia"/>
                <w:color w:val="000000"/>
              </w:rPr>
              <w:t>证券名称</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7814C23B" w14:textId="77777777" w:rsidR="00531B6B" w:rsidRDefault="00531B6B" w:rsidP="00427653">
            <w:pPr>
              <w:pStyle w:val="biaogecenter"/>
              <w:wordWrap w:val="0"/>
            </w:pPr>
            <w:r>
              <w:rPr>
                <w:rFonts w:hAnsi="等线" w:hint="eastAsia"/>
                <w:color w:val="000000"/>
              </w:rPr>
              <w:t>数量(份)</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F6C536F" w14:textId="77777777" w:rsidR="00531B6B" w:rsidRDefault="00531B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09C9A8DD" w14:textId="77777777" w:rsidR="00531B6B" w:rsidRDefault="00531B6B" w:rsidP="00427653">
            <w:pPr>
              <w:pStyle w:val="biaogeleft"/>
              <w:wordWrap w:val="0"/>
            </w:pPr>
            <w:r>
              <w:rPr>
                <w:rFonts w:hAnsi="等线" w:hint="eastAsia"/>
                <w:color w:val="000000"/>
              </w:rPr>
              <w:t>占基金资产净值比例(%)</w:t>
            </w:r>
          </w:p>
        </w:tc>
      </w:tr>
      <w:tr w:rsidR="00531B6B" w14:paraId="46005AA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DD91A8B" w14:textId="77777777" w:rsidR="00531B6B" w:rsidRDefault="00531B6B" w:rsidP="00B15CBB">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CDC0AD4" w14:textId="77777777" w:rsidR="00531B6B" w:rsidRDefault="00531B6B" w:rsidP="00B15CBB">
            <w:pPr>
              <w:pStyle w:val="biaogeleft"/>
              <w:wordWrap w:val="0"/>
            </w:pPr>
            <w:r w:rsidRPr="003D1724">
              <w:rPr>
                <w:rFonts w:hAnsi="等线" w:hint="eastAsia"/>
                <w:color w:val="000000"/>
              </w:rPr>
              <w:t>136260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0985A08" w14:textId="77777777" w:rsidR="00531B6B" w:rsidRDefault="00531B6B" w:rsidP="00B15CBB">
            <w:pPr>
              <w:pStyle w:val="biaogeleft"/>
              <w:wordWrap w:val="0"/>
            </w:pPr>
            <w:proofErr w:type="gramStart"/>
            <w:r w:rsidRPr="003D1724">
              <w:rPr>
                <w:rFonts w:hAnsi="等线" w:hint="eastAsia"/>
                <w:color w:val="000000"/>
              </w:rPr>
              <w:t>安裕</w:t>
            </w:r>
            <w:proofErr w:type="gramEnd"/>
            <w:r w:rsidRPr="003D1724">
              <w:rPr>
                <w:rFonts w:hAnsi="等线" w:hint="eastAsia"/>
                <w:color w:val="000000"/>
              </w:rPr>
              <w:t>6优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0FC2B7DB"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C1402F5" w14:textId="77777777" w:rsidR="00531B6B" w:rsidRDefault="00531B6B" w:rsidP="00B15CBB">
            <w:pPr>
              <w:pStyle w:val="biaogeright"/>
              <w:wordWrap w:val="0"/>
            </w:pPr>
            <w:r w:rsidRPr="003D1724">
              <w:rPr>
                <w:rFonts w:hAnsi="等线" w:hint="eastAsia"/>
                <w:color w:val="000000"/>
              </w:rPr>
              <w:t>51,369,424.66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66C245E5" w14:textId="77777777" w:rsidR="00531B6B" w:rsidRDefault="00531B6B" w:rsidP="00B15CBB">
            <w:pPr>
              <w:pStyle w:val="biaogeright"/>
              <w:wordWrap w:val="0"/>
            </w:pPr>
            <w:r w:rsidRPr="003D1724">
              <w:rPr>
                <w:rFonts w:hAnsi="等线" w:hint="eastAsia"/>
                <w:color w:val="000000"/>
              </w:rPr>
              <w:t>0.49</w:t>
            </w:r>
          </w:p>
        </w:tc>
      </w:tr>
      <w:tr w:rsidR="00531B6B" w14:paraId="65F94FE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6A37BB0" w14:textId="77777777" w:rsidR="00531B6B" w:rsidRDefault="00531B6B" w:rsidP="00B15CBB">
            <w:pPr>
              <w:pStyle w:val="biaogecenter"/>
              <w:wordWrap w:val="0"/>
            </w:pPr>
            <w:r>
              <w:rPr>
                <w:rFonts w:hAnsi="等线" w:hint="eastAsia"/>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8CCC470" w14:textId="77777777" w:rsidR="00531B6B" w:rsidRDefault="00531B6B" w:rsidP="00B15CBB">
            <w:pPr>
              <w:pStyle w:val="biaogeleft"/>
              <w:wordWrap w:val="0"/>
            </w:pPr>
            <w:r w:rsidRPr="003D1724">
              <w:rPr>
                <w:rFonts w:hAnsi="等线" w:hint="eastAsia"/>
                <w:color w:val="000000"/>
              </w:rPr>
              <w:t>183749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298CAB1" w14:textId="77777777" w:rsidR="00531B6B" w:rsidRDefault="00531B6B" w:rsidP="00B15CBB">
            <w:pPr>
              <w:pStyle w:val="biaogeleft"/>
              <w:wordWrap w:val="0"/>
            </w:pPr>
            <w:r w:rsidRPr="003D1724">
              <w:rPr>
                <w:rFonts w:hAnsi="等线" w:hint="eastAsia"/>
                <w:color w:val="000000"/>
              </w:rPr>
              <w:t>22远航31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3AA49F26"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87A4D25" w14:textId="77777777" w:rsidR="00531B6B" w:rsidRDefault="00531B6B" w:rsidP="00B15CBB">
            <w:pPr>
              <w:pStyle w:val="biaogeright"/>
              <w:wordWrap w:val="0"/>
            </w:pPr>
            <w:r w:rsidRPr="003D1724">
              <w:rPr>
                <w:rFonts w:hAnsi="等线" w:hint="eastAsia"/>
                <w:color w:val="000000"/>
              </w:rPr>
              <w:t>42,128,269.56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66EE7B33" w14:textId="77777777" w:rsidR="00531B6B" w:rsidRDefault="00531B6B" w:rsidP="00B15CBB">
            <w:pPr>
              <w:pStyle w:val="biaogeright"/>
              <w:wordWrap w:val="0"/>
            </w:pPr>
            <w:r w:rsidRPr="003D1724">
              <w:rPr>
                <w:rFonts w:hAnsi="等线" w:hint="eastAsia"/>
                <w:color w:val="000000"/>
              </w:rPr>
              <w:t>0.41</w:t>
            </w:r>
          </w:p>
        </w:tc>
      </w:tr>
      <w:tr w:rsidR="00531B6B" w14:paraId="049B4DA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7B6534" w14:textId="77777777" w:rsidR="00531B6B" w:rsidRDefault="00531B6B" w:rsidP="00B15CBB">
            <w:pPr>
              <w:pStyle w:val="biaogecenter"/>
              <w:wordWrap w:val="0"/>
            </w:pPr>
            <w:r>
              <w:rPr>
                <w:rFonts w:hAnsi="等线" w:hint="eastAsia"/>
                <w:color w:val="000000"/>
              </w:rPr>
              <w:t>3</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0E64147" w14:textId="77777777" w:rsidR="00531B6B" w:rsidRDefault="00531B6B" w:rsidP="00B15CBB">
            <w:pPr>
              <w:pStyle w:val="biaogeleft"/>
              <w:wordWrap w:val="0"/>
            </w:pPr>
            <w:r w:rsidRPr="003D1724">
              <w:rPr>
                <w:rFonts w:hAnsi="等线" w:hint="eastAsia"/>
                <w:color w:val="000000"/>
              </w:rPr>
              <w:t>136361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C62FBE9" w14:textId="77777777" w:rsidR="00531B6B" w:rsidRDefault="00531B6B" w:rsidP="00B15CBB">
            <w:pPr>
              <w:pStyle w:val="biaogeleft"/>
              <w:wordWrap w:val="0"/>
            </w:pPr>
            <w:r w:rsidRPr="003D1724">
              <w:rPr>
                <w:rFonts w:hAnsi="等线" w:hint="eastAsia"/>
                <w:color w:val="000000"/>
              </w:rPr>
              <w:t>21引力2A</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3C66FF8C" w14:textId="77777777" w:rsidR="00531B6B" w:rsidRDefault="00531B6B" w:rsidP="00B15CBB">
            <w:pPr>
              <w:pStyle w:val="biaogeright"/>
              <w:wordWrap w:val="0"/>
            </w:pPr>
            <w:r w:rsidRPr="003D1724">
              <w:rPr>
                <w:rFonts w:hAnsi="等线" w:hint="eastAsia"/>
                <w:color w:val="000000"/>
              </w:rPr>
              <w:t>300,000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66678E5" w14:textId="77777777" w:rsidR="00531B6B" w:rsidRDefault="00531B6B" w:rsidP="00B15CBB">
            <w:pPr>
              <w:pStyle w:val="biaogeright"/>
              <w:wordWrap w:val="0"/>
            </w:pPr>
            <w:r w:rsidRPr="003D1724">
              <w:rPr>
                <w:rFonts w:hAnsi="等线" w:hint="eastAsia"/>
                <w:color w:val="000000"/>
              </w:rPr>
              <w:t>30,962,306.51</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3438DDA2" w14:textId="77777777" w:rsidR="00531B6B" w:rsidRDefault="00531B6B" w:rsidP="00B15CBB">
            <w:pPr>
              <w:pStyle w:val="biaogeright"/>
              <w:wordWrap w:val="0"/>
            </w:pPr>
            <w:r w:rsidRPr="003D1724">
              <w:rPr>
                <w:rFonts w:hAnsi="等线" w:hint="eastAsia"/>
                <w:color w:val="000000"/>
              </w:rPr>
              <w:t>0.30</w:t>
            </w:r>
          </w:p>
        </w:tc>
      </w:tr>
      <w:tr w:rsidR="00531B6B" w14:paraId="272D4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54FF6D57" w14:textId="77777777" w:rsidR="00531B6B" w:rsidRDefault="00531B6B" w:rsidP="00B15CBB">
            <w:pPr>
              <w:pStyle w:val="biaogecenter"/>
              <w:wordWrap w:val="0"/>
            </w:pPr>
            <w:r>
              <w:rPr>
                <w:rFonts w:hAnsi="等线" w:hint="eastAsia"/>
                <w:color w:val="000000"/>
              </w:rPr>
              <w:t>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61282BD" w14:textId="77777777" w:rsidR="00531B6B" w:rsidRDefault="00531B6B" w:rsidP="00B15CBB">
            <w:pPr>
              <w:pStyle w:val="biaogeleft"/>
              <w:wordWrap w:val="0"/>
            </w:pPr>
            <w:r w:rsidRPr="003D1724">
              <w:rPr>
                <w:rFonts w:hAnsi="等线" w:hint="eastAsia"/>
                <w:color w:val="000000"/>
              </w:rPr>
              <w:t>99AZA1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F2E6838" w14:textId="77777777" w:rsidR="00531B6B" w:rsidRDefault="00531B6B" w:rsidP="00B15CBB">
            <w:pPr>
              <w:pStyle w:val="biaogeleft"/>
              <w:wordWrap w:val="0"/>
            </w:pPr>
            <w:r w:rsidRPr="003D1724">
              <w:rPr>
                <w:rFonts w:hAnsi="等线" w:hint="eastAsia"/>
                <w:color w:val="000000"/>
              </w:rPr>
              <w:t>南方</w:t>
            </w:r>
            <w:proofErr w:type="gramStart"/>
            <w:r w:rsidRPr="003D1724">
              <w:rPr>
                <w:rFonts w:hAnsi="等线" w:hint="eastAsia"/>
                <w:color w:val="000000"/>
              </w:rPr>
              <w:t>行知优</w:t>
            </w:r>
            <w:proofErr w:type="gramEnd"/>
            <w:r w:rsidRPr="003D1724">
              <w:rPr>
                <w:rFonts w:hAnsi="等线" w:hint="eastAsia"/>
                <w:color w:val="000000"/>
              </w:rPr>
              <w:t>2</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62612B32" w14:textId="77777777" w:rsidR="00531B6B" w:rsidRDefault="00531B6B" w:rsidP="00B15CBB">
            <w:pPr>
              <w:pStyle w:val="biaogeright"/>
              <w:wordWrap w:val="0"/>
            </w:pPr>
            <w:r w:rsidRPr="003D1724">
              <w:rPr>
                <w:rFonts w:hAnsi="等线" w:hint="eastAsia"/>
                <w:color w:val="000000"/>
              </w:rPr>
              <w:t>220,000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4C30AEF" w14:textId="77777777" w:rsidR="00531B6B" w:rsidRDefault="00531B6B" w:rsidP="00B15CBB">
            <w:pPr>
              <w:pStyle w:val="biaogeright"/>
              <w:wordWrap w:val="0"/>
            </w:pPr>
            <w:r w:rsidRPr="003D1724">
              <w:rPr>
                <w:rFonts w:hAnsi="等线" w:hint="eastAsia"/>
                <w:color w:val="000000"/>
              </w:rPr>
              <w:t>22,012,922.74</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098750A3" w14:textId="77777777" w:rsidR="00531B6B" w:rsidRDefault="00531B6B" w:rsidP="00B15CBB">
            <w:pPr>
              <w:pStyle w:val="biaogeright"/>
              <w:wordWrap w:val="0"/>
            </w:pPr>
            <w:r w:rsidRPr="003D1724">
              <w:rPr>
                <w:rFonts w:hAnsi="等线" w:hint="eastAsia"/>
                <w:color w:val="000000"/>
              </w:rPr>
              <w:t>0.21</w:t>
            </w:r>
          </w:p>
        </w:tc>
      </w:tr>
      <w:tr w:rsidR="00531B6B" w14:paraId="5D26FE9F"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E132C8F" w14:textId="77777777" w:rsidR="00531B6B" w:rsidRDefault="00531B6B" w:rsidP="00B15CBB">
            <w:pPr>
              <w:pStyle w:val="biaogecenter"/>
              <w:wordWrap w:val="0"/>
            </w:pPr>
            <w:r>
              <w:rPr>
                <w:rFonts w:hAnsi="等线" w:hint="eastAsia"/>
                <w:color w:val="000000"/>
              </w:rPr>
              <w:t>5</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0A125AC" w14:textId="77777777" w:rsidR="00531B6B" w:rsidRDefault="00531B6B" w:rsidP="00B15CBB">
            <w:pPr>
              <w:pStyle w:val="biaogeleft"/>
              <w:wordWrap w:val="0"/>
            </w:pPr>
            <w:r w:rsidRPr="003D1724">
              <w:rPr>
                <w:rFonts w:hAnsi="等线" w:hint="eastAsia"/>
                <w:color w:val="000000"/>
              </w:rPr>
              <w:t>183168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12EE20C" w14:textId="77777777" w:rsidR="00531B6B" w:rsidRDefault="00531B6B" w:rsidP="00B15CBB">
            <w:pPr>
              <w:pStyle w:val="biaogeleft"/>
              <w:wordWrap w:val="0"/>
            </w:pPr>
            <w:r w:rsidRPr="003D1724">
              <w:rPr>
                <w:rFonts w:hAnsi="等线" w:hint="eastAsia"/>
                <w:color w:val="000000"/>
              </w:rPr>
              <w:t>环球02A1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4EA2A06E"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FF16D08" w14:textId="77777777" w:rsidR="00531B6B" w:rsidRDefault="00531B6B" w:rsidP="00B15CBB">
            <w:pPr>
              <w:pStyle w:val="biaogeright"/>
              <w:wordWrap w:val="0"/>
            </w:pPr>
            <w:r w:rsidRPr="003D1724">
              <w:rPr>
                <w:rFonts w:hAnsi="等线" w:hint="eastAsia"/>
                <w:color w:val="000000"/>
              </w:rPr>
              <w:t>21,200,577.06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7BF0BA46" w14:textId="77777777" w:rsidR="00531B6B" w:rsidRDefault="00531B6B" w:rsidP="00B15CBB">
            <w:pPr>
              <w:pStyle w:val="biaogeright"/>
              <w:wordWrap w:val="0"/>
            </w:pPr>
            <w:r w:rsidRPr="003D1724">
              <w:rPr>
                <w:rFonts w:hAnsi="等线" w:hint="eastAsia"/>
                <w:color w:val="000000"/>
              </w:rPr>
              <w:t>0.20</w:t>
            </w:r>
          </w:p>
        </w:tc>
      </w:tr>
      <w:tr w:rsidR="00531B6B" w14:paraId="4013FE0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C0308E2" w14:textId="77777777" w:rsidR="00531B6B" w:rsidRDefault="00531B6B" w:rsidP="00B15CBB">
            <w:pPr>
              <w:pStyle w:val="biaogecenter"/>
              <w:wordWrap w:val="0"/>
            </w:pPr>
            <w:r>
              <w:rPr>
                <w:rFonts w:hAnsi="等线" w:hint="eastAsia"/>
                <w:color w:val="000000"/>
              </w:rPr>
              <w:t>6</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B7887E3" w14:textId="77777777" w:rsidR="00531B6B" w:rsidRDefault="00531B6B" w:rsidP="00B15CBB">
            <w:pPr>
              <w:pStyle w:val="biaogeleft"/>
              <w:wordWrap w:val="0"/>
            </w:pPr>
            <w:r w:rsidRPr="003D1724">
              <w:rPr>
                <w:rFonts w:hAnsi="等线" w:hint="eastAsia"/>
                <w:color w:val="000000"/>
              </w:rPr>
              <w:t>183342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A01FBBD" w14:textId="77777777" w:rsidR="00531B6B" w:rsidRDefault="00531B6B" w:rsidP="00B15CBB">
            <w:pPr>
              <w:pStyle w:val="biaogeleft"/>
              <w:wordWrap w:val="0"/>
            </w:pPr>
            <w:r w:rsidRPr="003D1724">
              <w:rPr>
                <w:rFonts w:hAnsi="等线" w:hint="eastAsia"/>
                <w:color w:val="000000"/>
              </w:rPr>
              <w:t>21YHZ8A1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79234731" w14:textId="77777777" w:rsidR="00531B6B" w:rsidRDefault="00531B6B" w:rsidP="00B15CBB">
            <w:pPr>
              <w:pStyle w:val="biaogeright"/>
              <w:wordWrap w:val="0"/>
            </w:pPr>
            <w:r w:rsidRPr="003D1724">
              <w:rPr>
                <w:rFonts w:hAnsi="等线" w:hint="eastAsia"/>
                <w:color w:val="000000"/>
              </w:rPr>
              <w:t>600,000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96F1238" w14:textId="77777777" w:rsidR="00531B6B" w:rsidRDefault="00531B6B" w:rsidP="00B15CBB">
            <w:pPr>
              <w:pStyle w:val="biaogeright"/>
              <w:wordWrap w:val="0"/>
            </w:pPr>
            <w:r w:rsidRPr="003D1724">
              <w:rPr>
                <w:rFonts w:hAnsi="等线" w:hint="eastAsia"/>
                <w:color w:val="000000"/>
              </w:rPr>
              <w:t>20,489,483.20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151ACC15" w14:textId="77777777" w:rsidR="00531B6B" w:rsidRDefault="00531B6B" w:rsidP="00B15CBB">
            <w:pPr>
              <w:pStyle w:val="biaogeright"/>
              <w:wordWrap w:val="0"/>
            </w:pPr>
            <w:r w:rsidRPr="003D1724">
              <w:rPr>
                <w:rFonts w:hAnsi="等线" w:hint="eastAsia"/>
                <w:color w:val="000000"/>
              </w:rPr>
              <w:t>0.20</w:t>
            </w:r>
          </w:p>
        </w:tc>
      </w:tr>
      <w:tr w:rsidR="00531B6B" w14:paraId="658CD366"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5A04EF17" w14:textId="77777777" w:rsidR="00531B6B" w:rsidRDefault="00531B6B" w:rsidP="00B15CBB">
            <w:pPr>
              <w:pStyle w:val="biaogecenter"/>
              <w:wordWrap w:val="0"/>
            </w:pPr>
            <w:r>
              <w:rPr>
                <w:rFonts w:hAnsi="等线" w:hint="eastAsia"/>
                <w:color w:val="000000"/>
              </w:rPr>
              <w:t>7</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A552711" w14:textId="77777777" w:rsidR="00531B6B" w:rsidRDefault="00531B6B" w:rsidP="00B15CBB">
            <w:pPr>
              <w:pStyle w:val="biaogeleft"/>
              <w:wordWrap w:val="0"/>
            </w:pPr>
            <w:r w:rsidRPr="003D1724">
              <w:rPr>
                <w:rFonts w:hAnsi="等线" w:hint="eastAsia"/>
                <w:color w:val="000000"/>
              </w:rPr>
              <w:t>183563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FC86541" w14:textId="77777777" w:rsidR="00531B6B" w:rsidRDefault="00531B6B" w:rsidP="00B15CBB">
            <w:pPr>
              <w:pStyle w:val="biaogeleft"/>
              <w:wordWrap w:val="0"/>
            </w:pPr>
            <w:r w:rsidRPr="003D1724">
              <w:rPr>
                <w:rFonts w:hAnsi="等线" w:hint="eastAsia"/>
                <w:color w:val="000000"/>
              </w:rPr>
              <w:t>22远航11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45E163A7" w14:textId="77777777" w:rsidR="00531B6B" w:rsidRDefault="00531B6B" w:rsidP="00B15CBB">
            <w:pPr>
              <w:pStyle w:val="biaogeright"/>
              <w:wordWrap w:val="0"/>
            </w:pPr>
            <w:r w:rsidRPr="003D1724">
              <w:rPr>
                <w:rFonts w:hAnsi="等线" w:hint="eastAsia"/>
                <w:color w:val="000000"/>
              </w:rPr>
              <w:t>440,000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72B8CD04" w14:textId="77777777" w:rsidR="00531B6B" w:rsidRDefault="00531B6B" w:rsidP="00B15CBB">
            <w:pPr>
              <w:pStyle w:val="biaogeright"/>
              <w:wordWrap w:val="0"/>
            </w:pPr>
            <w:r w:rsidRPr="003D1724">
              <w:rPr>
                <w:rFonts w:hAnsi="等线" w:hint="eastAsia"/>
                <w:color w:val="000000"/>
              </w:rPr>
              <w:t>19,825,349.50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369DFA01" w14:textId="77777777" w:rsidR="00531B6B" w:rsidRDefault="00531B6B" w:rsidP="00B15CBB">
            <w:pPr>
              <w:pStyle w:val="biaogeright"/>
              <w:wordWrap w:val="0"/>
            </w:pPr>
            <w:r w:rsidRPr="003D1724">
              <w:rPr>
                <w:rFonts w:hAnsi="等线" w:hint="eastAsia"/>
                <w:color w:val="000000"/>
              </w:rPr>
              <w:t>0.19</w:t>
            </w:r>
          </w:p>
        </w:tc>
      </w:tr>
      <w:tr w:rsidR="00531B6B" w14:paraId="42564671"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696E47E" w14:textId="77777777" w:rsidR="00531B6B" w:rsidRDefault="00531B6B" w:rsidP="00B15CBB">
            <w:pPr>
              <w:pStyle w:val="biaogecenter"/>
              <w:wordWrap w:val="0"/>
            </w:pPr>
            <w:r>
              <w:rPr>
                <w:rFonts w:hAnsi="等线" w:hint="eastAsia"/>
                <w:color w:val="000000"/>
              </w:rPr>
              <w:t>8</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5C899F4" w14:textId="77777777" w:rsidR="00531B6B" w:rsidRDefault="00531B6B" w:rsidP="00B15CBB">
            <w:pPr>
              <w:pStyle w:val="biaogeleft"/>
              <w:wordWrap w:val="0"/>
            </w:pPr>
            <w:r w:rsidRPr="003D1724">
              <w:rPr>
                <w:rFonts w:hAnsi="等线" w:hint="eastAsia"/>
                <w:color w:val="000000"/>
              </w:rPr>
              <w:t>183873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BC6F9DC" w14:textId="77777777" w:rsidR="00531B6B" w:rsidRDefault="00531B6B" w:rsidP="00B15CBB">
            <w:pPr>
              <w:pStyle w:val="biaogeleft"/>
              <w:wordWrap w:val="0"/>
            </w:pPr>
            <w:r w:rsidRPr="003D1724">
              <w:rPr>
                <w:rFonts w:hAnsi="等线" w:hint="eastAsia"/>
                <w:color w:val="000000"/>
              </w:rPr>
              <w:t>西电2优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5B6C4D0E" w14:textId="77777777" w:rsidR="00531B6B" w:rsidRDefault="00531B6B" w:rsidP="00B15CBB">
            <w:pPr>
              <w:pStyle w:val="biaogeright"/>
              <w:wordWrap w:val="0"/>
            </w:pPr>
            <w:r w:rsidRPr="003D1724">
              <w:rPr>
                <w:rFonts w:hAnsi="等线" w:hint="eastAsia"/>
                <w:color w:val="000000"/>
              </w:rPr>
              <w:t>180,000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4D4EDA5" w14:textId="77777777" w:rsidR="00531B6B" w:rsidRDefault="00531B6B" w:rsidP="00B15CBB">
            <w:pPr>
              <w:pStyle w:val="biaogeright"/>
              <w:wordWrap w:val="0"/>
            </w:pPr>
            <w:r w:rsidRPr="003D1724">
              <w:rPr>
                <w:rFonts w:hAnsi="等线" w:hint="eastAsia"/>
                <w:color w:val="000000"/>
              </w:rPr>
              <w:t>18,065,143.23</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57ADD1CB" w14:textId="77777777" w:rsidR="00531B6B" w:rsidRDefault="00531B6B" w:rsidP="00B15CBB">
            <w:pPr>
              <w:pStyle w:val="biaogeright"/>
              <w:wordWrap w:val="0"/>
            </w:pPr>
            <w:r w:rsidRPr="003D1724">
              <w:rPr>
                <w:rFonts w:hAnsi="等线" w:hint="eastAsia"/>
                <w:color w:val="000000"/>
              </w:rPr>
              <w:t>0.17</w:t>
            </w:r>
          </w:p>
        </w:tc>
      </w:tr>
      <w:tr w:rsidR="00531B6B" w14:paraId="5D5CD81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2D933E6" w14:textId="77777777" w:rsidR="00531B6B" w:rsidRDefault="00531B6B" w:rsidP="00B15CBB">
            <w:pPr>
              <w:pStyle w:val="biaogecenter"/>
              <w:wordWrap w:val="0"/>
            </w:pPr>
            <w:r>
              <w:rPr>
                <w:rFonts w:hAnsi="等线" w:hint="eastAsia"/>
                <w:color w:val="000000"/>
              </w:rPr>
              <w:t>9</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1A89FAC" w14:textId="77777777" w:rsidR="00531B6B" w:rsidRDefault="00531B6B" w:rsidP="00B15CBB">
            <w:pPr>
              <w:pStyle w:val="biaogeleft"/>
              <w:wordWrap w:val="0"/>
            </w:pPr>
            <w:r w:rsidRPr="003D1724">
              <w:rPr>
                <w:rFonts w:hAnsi="等线" w:hint="eastAsia"/>
                <w:color w:val="000000"/>
              </w:rPr>
              <w:t>193902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D026E45" w14:textId="77777777" w:rsidR="00531B6B" w:rsidRDefault="00531B6B" w:rsidP="00B15CBB">
            <w:pPr>
              <w:pStyle w:val="biaogeleft"/>
              <w:wordWrap w:val="0"/>
            </w:pPr>
            <w:r w:rsidRPr="003D1724">
              <w:rPr>
                <w:rFonts w:hAnsi="等线" w:hint="eastAsia"/>
                <w:color w:val="000000"/>
              </w:rPr>
              <w:t>恒信44A1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14:paraId="014CFCF3" w14:textId="77777777"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0190AC61" w14:textId="77777777" w:rsidR="00531B6B" w:rsidRDefault="00531B6B" w:rsidP="00B15CBB">
            <w:pPr>
              <w:pStyle w:val="biaogeright"/>
              <w:wordWrap w:val="0"/>
            </w:pPr>
            <w:r w:rsidRPr="003D1724">
              <w:rPr>
                <w:rFonts w:hAnsi="等线" w:hint="eastAsia"/>
                <w:color w:val="000000"/>
              </w:rPr>
              <w:t>13,440,760.26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14:paraId="2631BE43" w14:textId="77777777" w:rsidR="00531B6B" w:rsidRDefault="00531B6B" w:rsidP="00B15CBB">
            <w:pPr>
              <w:pStyle w:val="biaogeright"/>
              <w:wordWrap w:val="0"/>
            </w:pPr>
            <w:r w:rsidRPr="003D1724">
              <w:rPr>
                <w:rFonts w:hAnsi="等线" w:hint="eastAsia"/>
                <w:color w:val="000000"/>
              </w:rPr>
              <w:t>0.13</w:t>
            </w:r>
          </w:p>
        </w:tc>
      </w:tr>
      <w:tr w:rsidR="00531B6B" w14:paraId="5677433F"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tcPr>
          <w:p w14:paraId="4DDA709D" w14:textId="77777777" w:rsidR="00531B6B" w:rsidRPr="00531B6B" w:rsidRDefault="00531B6B" w:rsidP="007C71A2">
            <w:pPr>
              <w:pStyle w:val="biaogecenter"/>
              <w:rPr>
                <w:rFonts w:hAnsi="等线"/>
                <w:color w:val="000000"/>
              </w:rPr>
            </w:pPr>
            <w:r w:rsidRPr="00531B6B">
              <w:rPr>
                <w:rFonts w:hAnsi="等线" w:hint="eastAsia"/>
                <w:color w:val="000000"/>
              </w:rPr>
              <w:t>1</w:t>
            </w:r>
            <w:r w:rsidRPr="00531B6B">
              <w:rPr>
                <w:rFonts w:hAnsi="等线"/>
                <w:color w:val="000000"/>
              </w:rPr>
              <w:t>0</w:t>
            </w:r>
          </w:p>
        </w:tc>
        <w:tc>
          <w:tcPr>
            <w:tcW w:w="1275" w:type="dxa"/>
            <w:tcBorders>
              <w:top w:val="single" w:sz="8" w:space="0" w:color="000000"/>
              <w:left w:val="single" w:sz="8" w:space="0" w:color="000000"/>
              <w:bottom w:val="single" w:sz="6" w:space="0" w:color="000000"/>
              <w:right w:val="single" w:sz="8" w:space="0" w:color="000000"/>
            </w:tcBorders>
            <w:vAlign w:val="center"/>
          </w:tcPr>
          <w:p w14:paraId="501F0410" w14:textId="77777777" w:rsidR="00531B6B" w:rsidRPr="00531B6B" w:rsidRDefault="00531B6B" w:rsidP="007C71A2">
            <w:pPr>
              <w:pStyle w:val="biaogecenter"/>
              <w:wordWrap w:val="0"/>
              <w:rPr>
                <w:rFonts w:hAnsi="等线"/>
                <w:color w:val="000000"/>
              </w:rPr>
            </w:pPr>
            <w:r w:rsidRPr="003D1724">
              <w:rPr>
                <w:rFonts w:hAnsi="等线" w:hint="eastAsia"/>
                <w:color w:val="000000"/>
              </w:rPr>
              <w:t>183852</w:t>
            </w:r>
          </w:p>
        </w:tc>
        <w:tc>
          <w:tcPr>
            <w:tcW w:w="1701" w:type="dxa"/>
            <w:tcBorders>
              <w:top w:val="single" w:sz="8" w:space="0" w:color="000000"/>
              <w:left w:val="single" w:sz="8" w:space="0" w:color="000000"/>
              <w:bottom w:val="single" w:sz="6" w:space="0" w:color="000000"/>
              <w:right w:val="single" w:sz="8" w:space="0" w:color="000000"/>
            </w:tcBorders>
            <w:vAlign w:val="center"/>
          </w:tcPr>
          <w:p w14:paraId="50EBA929" w14:textId="77777777" w:rsidR="00531B6B" w:rsidRPr="00531B6B" w:rsidRDefault="00531B6B" w:rsidP="007C71A2">
            <w:pPr>
              <w:pStyle w:val="biaogecenter"/>
              <w:wordWrap w:val="0"/>
              <w:jc w:val="both"/>
              <w:rPr>
                <w:rFonts w:hAnsi="等线"/>
                <w:color w:val="000000"/>
              </w:rPr>
            </w:pPr>
            <w:r w:rsidRPr="003D1724">
              <w:rPr>
                <w:rFonts w:hAnsi="等线" w:hint="eastAsia"/>
                <w:color w:val="000000"/>
              </w:rPr>
              <w:t>长兴09A1</w:t>
            </w:r>
          </w:p>
        </w:tc>
        <w:tc>
          <w:tcPr>
            <w:tcW w:w="1336" w:type="dxa"/>
            <w:tcBorders>
              <w:top w:val="single" w:sz="8" w:space="0" w:color="000000"/>
              <w:left w:val="single" w:sz="8" w:space="0" w:color="000000"/>
              <w:bottom w:val="single" w:sz="6" w:space="0" w:color="000000"/>
              <w:right w:val="single" w:sz="8" w:space="0" w:color="000000"/>
            </w:tcBorders>
            <w:vAlign w:val="center"/>
          </w:tcPr>
          <w:p w14:paraId="7BC57171"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100,000</w:t>
            </w:r>
          </w:p>
        </w:tc>
        <w:tc>
          <w:tcPr>
            <w:tcW w:w="0" w:type="auto"/>
            <w:tcBorders>
              <w:top w:val="single" w:sz="8" w:space="0" w:color="000000"/>
              <w:left w:val="single" w:sz="8" w:space="0" w:color="000000"/>
              <w:bottom w:val="single" w:sz="6" w:space="0" w:color="000000"/>
              <w:right w:val="single" w:sz="8" w:space="0" w:color="000000"/>
            </w:tcBorders>
            <w:vAlign w:val="center"/>
          </w:tcPr>
          <w:p w14:paraId="609DFD4D"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10,035,616.44</w:t>
            </w:r>
          </w:p>
        </w:tc>
        <w:tc>
          <w:tcPr>
            <w:tcW w:w="0" w:type="auto"/>
            <w:tcBorders>
              <w:top w:val="single" w:sz="8" w:space="0" w:color="000000"/>
              <w:left w:val="single" w:sz="8" w:space="0" w:color="000000"/>
              <w:bottom w:val="single" w:sz="6" w:space="0" w:color="000000"/>
              <w:right w:val="single" w:sz="8" w:space="0" w:color="000000"/>
            </w:tcBorders>
            <w:vAlign w:val="center"/>
          </w:tcPr>
          <w:p w14:paraId="280B598D" w14:textId="77777777" w:rsidR="00531B6B" w:rsidRPr="003D1724" w:rsidRDefault="00531B6B" w:rsidP="007C71A2">
            <w:pPr>
              <w:pStyle w:val="biaogecenter"/>
              <w:wordWrap w:val="0"/>
              <w:jc w:val="right"/>
              <w:rPr>
                <w:rFonts w:hAnsi="等线"/>
                <w:color w:val="000000"/>
              </w:rPr>
            </w:pPr>
            <w:r w:rsidRPr="003D1724">
              <w:rPr>
                <w:rFonts w:hAnsi="等线" w:hint="eastAsia"/>
                <w:color w:val="000000"/>
              </w:rPr>
              <w:t>0.10</w:t>
            </w:r>
          </w:p>
        </w:tc>
      </w:tr>
    </w:tbl>
    <w:p w14:paraId="385BBD9A" w14:textId="77777777" w:rsidR="0088687C" w:rsidRDefault="0088687C" w:rsidP="0088687C">
      <w:pPr>
        <w:widowControl/>
        <w:spacing w:line="360" w:lineRule="auto"/>
        <w:ind w:left="7" w:firstLine="372"/>
        <w:jc w:val="left"/>
        <w:rPr>
          <w:rFonts w:ascii="宋体" w:hAnsi="宋体"/>
          <w:sz w:val="24"/>
        </w:rPr>
      </w:pPr>
    </w:p>
    <w:p w14:paraId="32857E22"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272E22D1"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（2）</w:t>
      </w:r>
      <w:r w:rsidR="009B3EFE" w:rsidRPr="009B3EFE">
        <w:rPr>
          <w:rFonts w:ascii="宋体" w:hAnsi="宋体" w:hint="eastAsia"/>
          <w:sz w:val="24"/>
        </w:rPr>
        <w:t>本基金投资的前十名证券的发行主体中，中国民生银行股份有限公司、交通银行股份有限公司、国家开发银行、渤海银行股份有限公司在报告编制日前一年内曾受到中国银行保险监督管理委员会、中国人民银行的处罚。</w:t>
      </w:r>
    </w:p>
    <w:p w14:paraId="2FFA7F66" w14:textId="77777777"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lastRenderedPageBreak/>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pPr>
            <w:r>
              <w:rPr>
                <w:rFonts w:hint="eastAsia"/>
              </w:rPr>
              <w:t>金额(元)</w:t>
            </w:r>
          </w:p>
        </w:tc>
      </w:tr>
      <w:tr w:rsidR="00531B6B"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531B6B" w:rsidRDefault="00531B6B" w:rsidP="00531B6B">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531B6B" w:rsidRDefault="00531B6B" w:rsidP="00531B6B">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77777777" w:rsidR="00531B6B" w:rsidRDefault="00531B6B" w:rsidP="00531B6B">
            <w:pPr>
              <w:pStyle w:val="biaogeright"/>
              <w:wordWrap w:val="0"/>
            </w:pPr>
            <w:r>
              <w:rPr>
                <w:rFonts w:hint="eastAsia"/>
              </w:rPr>
              <w:t>5,517.57</w:t>
            </w:r>
          </w:p>
        </w:tc>
      </w:tr>
      <w:tr w:rsidR="00531B6B"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531B6B" w:rsidRDefault="00531B6B" w:rsidP="00531B6B">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531B6B" w:rsidRDefault="00531B6B" w:rsidP="00531B6B">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77777777" w:rsidR="00531B6B" w:rsidRDefault="00531B6B" w:rsidP="00531B6B">
            <w:pPr>
              <w:pStyle w:val="biaogeright"/>
              <w:wordWrap w:val="0"/>
            </w:pPr>
            <w:r>
              <w:rPr>
                <w:rFonts w:hint="eastAsia"/>
              </w:rPr>
              <w:t>100,238,063.01</w:t>
            </w:r>
          </w:p>
        </w:tc>
      </w:tr>
      <w:tr w:rsidR="00531B6B"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531B6B" w:rsidRDefault="00531B6B" w:rsidP="00531B6B">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531B6B" w:rsidRDefault="00531B6B" w:rsidP="00531B6B">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77777777" w:rsidR="00531B6B" w:rsidRDefault="00531B6B" w:rsidP="00531B6B">
            <w:pPr>
              <w:pStyle w:val="biaogeright"/>
              <w:wordWrap w:val="0"/>
            </w:pPr>
            <w:r>
              <w:rPr>
                <w:rFonts w:hint="eastAsia"/>
              </w:rPr>
              <w:t>-</w:t>
            </w:r>
          </w:p>
        </w:tc>
      </w:tr>
      <w:tr w:rsidR="00531B6B"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531B6B" w:rsidRDefault="00531B6B" w:rsidP="00531B6B">
            <w:pPr>
              <w:pStyle w:val="biaogecenter"/>
              <w:wordWrap w:val="0"/>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531B6B" w:rsidRDefault="00531B6B" w:rsidP="00531B6B">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7777777" w:rsidR="00531B6B" w:rsidRDefault="00531B6B" w:rsidP="00531B6B">
            <w:pPr>
              <w:pStyle w:val="biaogeright"/>
              <w:wordWrap w:val="0"/>
            </w:pPr>
            <w:r>
              <w:rPr>
                <w:rFonts w:hint="eastAsia"/>
              </w:rPr>
              <w:t>303,810.00</w:t>
            </w:r>
          </w:p>
        </w:tc>
      </w:tr>
      <w:tr w:rsidR="00531B6B"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531B6B" w:rsidRDefault="00531B6B" w:rsidP="00531B6B">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531B6B" w:rsidRDefault="00531B6B" w:rsidP="00531B6B">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77777777" w:rsidR="00531B6B" w:rsidRDefault="00531B6B" w:rsidP="00531B6B">
            <w:pPr>
              <w:pStyle w:val="biaogeright"/>
              <w:wordWrap w:val="0"/>
            </w:pPr>
            <w:r>
              <w:rPr>
                <w:rFonts w:hint="eastAsia"/>
              </w:rPr>
              <w:t>-</w:t>
            </w:r>
          </w:p>
        </w:tc>
      </w:tr>
      <w:tr w:rsidR="00531B6B"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531B6B" w:rsidRDefault="00531B6B" w:rsidP="00531B6B">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531B6B" w:rsidRDefault="00531B6B" w:rsidP="00531B6B">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77777777" w:rsidR="00531B6B" w:rsidRDefault="00531B6B" w:rsidP="00531B6B">
            <w:pPr>
              <w:pStyle w:val="biaogeright"/>
              <w:wordWrap w:val="0"/>
            </w:pPr>
            <w:r>
              <w:rPr>
                <w:rFonts w:hint="eastAsia"/>
              </w:rPr>
              <w:t>-</w:t>
            </w:r>
          </w:p>
        </w:tc>
      </w:tr>
      <w:tr w:rsidR="00531B6B"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531B6B" w:rsidRDefault="00531B6B" w:rsidP="00531B6B">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531B6B" w:rsidRDefault="00531B6B" w:rsidP="00531B6B">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77777777" w:rsidR="00531B6B" w:rsidRDefault="00531B6B" w:rsidP="00531B6B">
            <w:pPr>
              <w:pStyle w:val="biaogeright"/>
              <w:wordWrap w:val="0"/>
            </w:pPr>
            <w:r>
              <w:rPr>
                <w:rFonts w:hint="eastAsia"/>
              </w:rPr>
              <w:t>100,547,390.58</w:t>
            </w:r>
          </w:p>
        </w:tc>
      </w:tr>
    </w:tbl>
    <w:p w14:paraId="0DBBF8B4" w14:textId="77777777" w:rsidR="00B009F3" w:rsidRDefault="00B009F3" w:rsidP="00B009F3">
      <w:pPr>
        <w:widowControl/>
        <w:spacing w:line="360" w:lineRule="auto"/>
        <w:ind w:left="17" w:firstLine="425"/>
        <w:jc w:val="left"/>
        <w:rPr>
          <w:rFonts w:ascii="宋体" w:hAnsi="宋体"/>
          <w:sz w:val="24"/>
        </w:rPr>
      </w:pPr>
    </w:p>
    <w:p w14:paraId="7F40D015"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sz w:val="24"/>
        </w:rPr>
      </w:pPr>
    </w:p>
    <w:p w14:paraId="651D2657"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74F525E1" w14:textId="77777777" w:rsidTr="00AE5306">
        <w:trPr>
          <w:trHeight w:val="431"/>
        </w:trPr>
        <w:tc>
          <w:tcPr>
            <w:tcW w:w="1560" w:type="dxa"/>
            <w:vAlign w:val="center"/>
          </w:tcPr>
          <w:p w14:paraId="2CC88F1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2526A4F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5692C336"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757CCA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E52FA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717B9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CA0193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AE5306">
        <w:trPr>
          <w:trHeight w:val="105"/>
        </w:trPr>
        <w:tc>
          <w:tcPr>
            <w:tcW w:w="1567" w:type="dxa"/>
            <w:gridSpan w:val="2"/>
            <w:vAlign w:val="center"/>
          </w:tcPr>
          <w:p w14:paraId="7BBB181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97B47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DF34D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79F1865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41BB72E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F32C8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6A5305D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65A2EE63" w14:textId="77777777" w:rsidTr="00AE5306">
        <w:trPr>
          <w:trHeight w:val="105"/>
        </w:trPr>
        <w:tc>
          <w:tcPr>
            <w:tcW w:w="1567" w:type="dxa"/>
            <w:gridSpan w:val="2"/>
            <w:vAlign w:val="center"/>
          </w:tcPr>
          <w:p w14:paraId="4C2FFC6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67F38915"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04DEE04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54E7148"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D5CDC8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E850D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1571A9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021C328B" w14:textId="77777777" w:rsidTr="00AE5306">
        <w:trPr>
          <w:trHeight w:val="105"/>
        </w:trPr>
        <w:tc>
          <w:tcPr>
            <w:tcW w:w="1567" w:type="dxa"/>
            <w:gridSpan w:val="2"/>
            <w:vAlign w:val="center"/>
          </w:tcPr>
          <w:p w14:paraId="36A0314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49"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49"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249"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AE5306">
        <w:trPr>
          <w:trHeight w:val="105"/>
        </w:trPr>
        <w:tc>
          <w:tcPr>
            <w:tcW w:w="1567" w:type="dxa"/>
            <w:gridSpan w:val="2"/>
          </w:tcPr>
          <w:p w14:paraId="0ECBB22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w:t>
            </w:r>
            <w:r>
              <w:rPr>
                <w:rFonts w:ascii="宋体" w:hAnsi="宋体" w:hint="eastAsia"/>
                <w:color w:val="000000"/>
                <w:kern w:val="0"/>
                <w:sz w:val="24"/>
              </w:rPr>
              <w:lastRenderedPageBreak/>
              <w:t>2019.12.31</w:t>
            </w:r>
          </w:p>
        </w:tc>
        <w:tc>
          <w:tcPr>
            <w:tcW w:w="1249" w:type="dxa"/>
            <w:vAlign w:val="center"/>
          </w:tcPr>
          <w:p w14:paraId="377D2EE0" w14:textId="77777777" w:rsidR="007C3EE9" w:rsidRDefault="007C3EE9" w:rsidP="00A914F9">
            <w:pPr>
              <w:autoSpaceDE w:val="0"/>
              <w:autoSpaceDN w:val="0"/>
              <w:adjustRightInd w:val="0"/>
              <w:jc w:val="center"/>
              <w:rPr>
                <w:rFonts w:ascii="宋体" w:hAnsi="宋体"/>
                <w:color w:val="000000"/>
                <w:kern w:val="0"/>
                <w:sz w:val="24"/>
              </w:rPr>
            </w:pPr>
            <w:r>
              <w:rPr>
                <w:rFonts w:hint="eastAsia"/>
              </w:rPr>
              <w:lastRenderedPageBreak/>
              <w:t>2.4342%</w:t>
            </w:r>
          </w:p>
        </w:tc>
        <w:tc>
          <w:tcPr>
            <w:tcW w:w="1249" w:type="dxa"/>
            <w:vAlign w:val="center"/>
          </w:tcPr>
          <w:p w14:paraId="587C09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297856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88E75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C31489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69BA8026"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02F21BE" w14:textId="77777777" w:rsidTr="00AE5306">
        <w:trPr>
          <w:trHeight w:val="747"/>
        </w:trPr>
        <w:tc>
          <w:tcPr>
            <w:tcW w:w="1567" w:type="dxa"/>
            <w:gridSpan w:val="2"/>
          </w:tcPr>
          <w:p w14:paraId="6B7D05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49"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49"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49"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249"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7C71A2">
        <w:trPr>
          <w:trHeight w:val="177"/>
        </w:trPr>
        <w:tc>
          <w:tcPr>
            <w:tcW w:w="1567" w:type="dxa"/>
            <w:gridSpan w:val="2"/>
          </w:tcPr>
          <w:p w14:paraId="2B2E22E8"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23FDF08E" w14:textId="77777777" w:rsidR="00DB1027" w:rsidRDefault="00DB1027" w:rsidP="00DB1027">
            <w:pPr>
              <w:autoSpaceDE w:val="0"/>
              <w:autoSpaceDN w:val="0"/>
              <w:adjustRightInd w:val="0"/>
              <w:jc w:val="center"/>
            </w:pPr>
            <w:r w:rsidRPr="00CA61F8">
              <w:t>2.0863%</w:t>
            </w:r>
          </w:p>
        </w:tc>
        <w:tc>
          <w:tcPr>
            <w:tcW w:w="1249" w:type="dxa"/>
          </w:tcPr>
          <w:p w14:paraId="60024A61" w14:textId="77777777" w:rsidR="00DB1027" w:rsidRDefault="00DB1027" w:rsidP="00DB1027">
            <w:pPr>
              <w:autoSpaceDE w:val="0"/>
              <w:autoSpaceDN w:val="0"/>
              <w:adjustRightInd w:val="0"/>
              <w:jc w:val="center"/>
            </w:pPr>
            <w:r w:rsidRPr="00CA61F8">
              <w:t>0.0023%</w:t>
            </w:r>
          </w:p>
        </w:tc>
        <w:tc>
          <w:tcPr>
            <w:tcW w:w="1249" w:type="dxa"/>
          </w:tcPr>
          <w:p w14:paraId="52EC606D" w14:textId="77777777" w:rsidR="00DB1027" w:rsidRDefault="00DB1027" w:rsidP="00DB1027">
            <w:pPr>
              <w:autoSpaceDE w:val="0"/>
              <w:autoSpaceDN w:val="0"/>
              <w:adjustRightInd w:val="0"/>
              <w:jc w:val="center"/>
            </w:pPr>
            <w:r w:rsidRPr="00CA61F8">
              <w:t>0.3549%</w:t>
            </w:r>
          </w:p>
        </w:tc>
        <w:tc>
          <w:tcPr>
            <w:tcW w:w="1249" w:type="dxa"/>
          </w:tcPr>
          <w:p w14:paraId="513C12BC" w14:textId="77777777" w:rsidR="00DB1027" w:rsidRDefault="00DB1027" w:rsidP="00DB1027">
            <w:pPr>
              <w:autoSpaceDE w:val="0"/>
              <w:autoSpaceDN w:val="0"/>
              <w:adjustRightInd w:val="0"/>
              <w:jc w:val="center"/>
            </w:pPr>
            <w:r w:rsidRPr="00CA61F8">
              <w:t>0.0000%</w:t>
            </w:r>
          </w:p>
        </w:tc>
        <w:tc>
          <w:tcPr>
            <w:tcW w:w="1249" w:type="dxa"/>
          </w:tcPr>
          <w:p w14:paraId="08A787AC" w14:textId="77777777" w:rsidR="00DB1027" w:rsidRDefault="00DB1027" w:rsidP="00DB1027">
            <w:pPr>
              <w:autoSpaceDE w:val="0"/>
              <w:autoSpaceDN w:val="0"/>
              <w:adjustRightInd w:val="0"/>
              <w:jc w:val="center"/>
            </w:pPr>
            <w:r w:rsidRPr="00CA61F8">
              <w:t>1.7314%</w:t>
            </w:r>
          </w:p>
        </w:tc>
        <w:tc>
          <w:tcPr>
            <w:tcW w:w="1249" w:type="dxa"/>
          </w:tcPr>
          <w:p w14:paraId="1E0C8F01" w14:textId="77777777" w:rsidR="00DB1027" w:rsidRDefault="00DB1027" w:rsidP="00DB1027">
            <w:pPr>
              <w:autoSpaceDE w:val="0"/>
              <w:autoSpaceDN w:val="0"/>
              <w:adjustRightInd w:val="0"/>
              <w:jc w:val="center"/>
            </w:pPr>
            <w:r w:rsidRPr="00CA61F8">
              <w:t>0.0023%</w:t>
            </w:r>
          </w:p>
        </w:tc>
      </w:tr>
      <w:tr w:rsidR="00531B6B" w14:paraId="434C5880" w14:textId="77777777" w:rsidTr="007C71A2">
        <w:trPr>
          <w:trHeight w:val="177"/>
        </w:trPr>
        <w:tc>
          <w:tcPr>
            <w:tcW w:w="1567" w:type="dxa"/>
            <w:gridSpan w:val="2"/>
          </w:tcPr>
          <w:p w14:paraId="6637FD5E"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14:paraId="0CFFFF94" w14:textId="77777777" w:rsidR="00531B6B" w:rsidRDefault="00531B6B" w:rsidP="00531B6B">
            <w:pPr>
              <w:autoSpaceDE w:val="0"/>
              <w:autoSpaceDN w:val="0"/>
              <w:adjustRightInd w:val="0"/>
              <w:jc w:val="center"/>
            </w:pPr>
            <w:r w:rsidRPr="006B2B48">
              <w:t>0.9348%</w:t>
            </w:r>
          </w:p>
        </w:tc>
        <w:tc>
          <w:tcPr>
            <w:tcW w:w="1249" w:type="dxa"/>
          </w:tcPr>
          <w:p w14:paraId="53FC90FA" w14:textId="77777777" w:rsidR="00531B6B" w:rsidRDefault="00531B6B" w:rsidP="00531B6B">
            <w:pPr>
              <w:autoSpaceDE w:val="0"/>
              <w:autoSpaceDN w:val="0"/>
              <w:adjustRightInd w:val="0"/>
              <w:jc w:val="center"/>
            </w:pPr>
            <w:r w:rsidRPr="006B2B48">
              <w:t>0.0026%</w:t>
            </w:r>
          </w:p>
        </w:tc>
        <w:tc>
          <w:tcPr>
            <w:tcW w:w="1249" w:type="dxa"/>
          </w:tcPr>
          <w:p w14:paraId="1B52BA36" w14:textId="77777777" w:rsidR="00531B6B" w:rsidRDefault="00531B6B" w:rsidP="00531B6B">
            <w:pPr>
              <w:autoSpaceDE w:val="0"/>
              <w:autoSpaceDN w:val="0"/>
              <w:adjustRightInd w:val="0"/>
              <w:jc w:val="center"/>
            </w:pPr>
            <w:r w:rsidRPr="006B2B48">
              <w:t>0.1760%</w:t>
            </w:r>
          </w:p>
        </w:tc>
        <w:tc>
          <w:tcPr>
            <w:tcW w:w="1249" w:type="dxa"/>
          </w:tcPr>
          <w:p w14:paraId="4FBE78F7" w14:textId="77777777" w:rsidR="00531B6B" w:rsidRDefault="00531B6B" w:rsidP="00531B6B">
            <w:pPr>
              <w:autoSpaceDE w:val="0"/>
              <w:autoSpaceDN w:val="0"/>
              <w:adjustRightInd w:val="0"/>
              <w:jc w:val="center"/>
            </w:pPr>
            <w:r w:rsidRPr="006B2B48">
              <w:t>0.0000%</w:t>
            </w:r>
          </w:p>
        </w:tc>
        <w:tc>
          <w:tcPr>
            <w:tcW w:w="1249" w:type="dxa"/>
          </w:tcPr>
          <w:p w14:paraId="59338348" w14:textId="77777777" w:rsidR="00531B6B" w:rsidRDefault="00531B6B" w:rsidP="00531B6B">
            <w:pPr>
              <w:autoSpaceDE w:val="0"/>
              <w:autoSpaceDN w:val="0"/>
              <w:adjustRightInd w:val="0"/>
              <w:jc w:val="center"/>
            </w:pPr>
            <w:r w:rsidRPr="006B2B48">
              <w:t>0.7588%</w:t>
            </w:r>
          </w:p>
        </w:tc>
        <w:tc>
          <w:tcPr>
            <w:tcW w:w="1249" w:type="dxa"/>
          </w:tcPr>
          <w:p w14:paraId="28403C0C" w14:textId="77777777" w:rsidR="00531B6B" w:rsidRDefault="00531B6B" w:rsidP="00531B6B">
            <w:pPr>
              <w:autoSpaceDE w:val="0"/>
              <w:autoSpaceDN w:val="0"/>
              <w:adjustRightInd w:val="0"/>
              <w:jc w:val="center"/>
            </w:pPr>
            <w:r w:rsidRPr="006B2B48">
              <w:t>0.0026%</w:t>
            </w:r>
          </w:p>
        </w:tc>
      </w:tr>
      <w:tr w:rsidR="00531B6B" w14:paraId="7DBCB9EA" w14:textId="77777777" w:rsidTr="007C71A2">
        <w:trPr>
          <w:trHeight w:val="177"/>
        </w:trPr>
        <w:tc>
          <w:tcPr>
            <w:tcW w:w="1567" w:type="dxa"/>
            <w:gridSpan w:val="2"/>
          </w:tcPr>
          <w:p w14:paraId="62EBEC8E"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14:paraId="0FDEFD6C" w14:textId="77777777" w:rsidR="00531B6B" w:rsidRDefault="00531B6B" w:rsidP="00531B6B">
            <w:pPr>
              <w:autoSpaceDE w:val="0"/>
              <w:autoSpaceDN w:val="0"/>
              <w:adjustRightInd w:val="0"/>
              <w:jc w:val="center"/>
            </w:pPr>
            <w:r w:rsidRPr="00720244">
              <w:t>15.7215%</w:t>
            </w:r>
          </w:p>
        </w:tc>
        <w:tc>
          <w:tcPr>
            <w:tcW w:w="1249" w:type="dxa"/>
          </w:tcPr>
          <w:p w14:paraId="78ACD90B" w14:textId="77777777" w:rsidR="00531B6B" w:rsidRDefault="00531B6B" w:rsidP="00531B6B">
            <w:pPr>
              <w:autoSpaceDE w:val="0"/>
              <w:autoSpaceDN w:val="0"/>
              <w:adjustRightInd w:val="0"/>
              <w:jc w:val="center"/>
            </w:pPr>
            <w:r w:rsidRPr="00720244">
              <w:t>0.0033%</w:t>
            </w:r>
          </w:p>
        </w:tc>
        <w:tc>
          <w:tcPr>
            <w:tcW w:w="1249" w:type="dxa"/>
          </w:tcPr>
          <w:p w14:paraId="1A0F7FC6" w14:textId="77777777" w:rsidR="00531B6B" w:rsidRDefault="00531B6B" w:rsidP="00531B6B">
            <w:pPr>
              <w:autoSpaceDE w:val="0"/>
              <w:autoSpaceDN w:val="0"/>
              <w:adjustRightInd w:val="0"/>
              <w:jc w:val="center"/>
            </w:pPr>
            <w:r w:rsidRPr="00720244">
              <w:t>1.9571%</w:t>
            </w:r>
          </w:p>
        </w:tc>
        <w:tc>
          <w:tcPr>
            <w:tcW w:w="1249" w:type="dxa"/>
          </w:tcPr>
          <w:p w14:paraId="5FA57D4F" w14:textId="77777777" w:rsidR="00531B6B" w:rsidRDefault="00531B6B" w:rsidP="00531B6B">
            <w:pPr>
              <w:autoSpaceDE w:val="0"/>
              <w:autoSpaceDN w:val="0"/>
              <w:adjustRightInd w:val="0"/>
              <w:jc w:val="center"/>
            </w:pPr>
            <w:r w:rsidRPr="00720244">
              <w:t>0.0000%</w:t>
            </w:r>
          </w:p>
        </w:tc>
        <w:tc>
          <w:tcPr>
            <w:tcW w:w="1249" w:type="dxa"/>
          </w:tcPr>
          <w:p w14:paraId="6AC52A3F" w14:textId="77777777" w:rsidR="00531B6B" w:rsidRDefault="00531B6B" w:rsidP="00531B6B">
            <w:pPr>
              <w:autoSpaceDE w:val="0"/>
              <w:autoSpaceDN w:val="0"/>
              <w:adjustRightInd w:val="0"/>
              <w:jc w:val="center"/>
            </w:pPr>
            <w:r w:rsidRPr="00720244">
              <w:t>13.7644%</w:t>
            </w:r>
          </w:p>
        </w:tc>
        <w:tc>
          <w:tcPr>
            <w:tcW w:w="1249" w:type="dxa"/>
          </w:tcPr>
          <w:p w14:paraId="28F297F7" w14:textId="77777777" w:rsidR="00531B6B" w:rsidRDefault="00531B6B" w:rsidP="00531B6B">
            <w:pPr>
              <w:autoSpaceDE w:val="0"/>
              <w:autoSpaceDN w:val="0"/>
              <w:adjustRightInd w:val="0"/>
              <w:jc w:val="center"/>
            </w:pPr>
            <w:r w:rsidRPr="00720244">
              <w:t>0.0033%</w:t>
            </w:r>
          </w:p>
        </w:tc>
      </w:tr>
    </w:tbl>
    <w:p w14:paraId="4C354862" w14:textId="77777777" w:rsidR="007C3EE9" w:rsidRDefault="007C3EE9" w:rsidP="007C3EE9">
      <w:pPr>
        <w:spacing w:line="360" w:lineRule="auto"/>
        <w:ind w:firstLineChars="177" w:firstLine="425"/>
        <w:rPr>
          <w:rFonts w:ascii="宋体" w:hAnsi="宋体"/>
          <w:bCs/>
          <w:sz w:val="24"/>
        </w:rPr>
      </w:pPr>
    </w:p>
    <w:p w14:paraId="3326B38A" w14:textId="77777777" w:rsidR="007C3EE9" w:rsidRDefault="007C3EE9" w:rsidP="007C3EE9">
      <w:pPr>
        <w:spacing w:line="360" w:lineRule="auto"/>
        <w:rPr>
          <w:rFonts w:ascii="宋体" w:hAnsi="宋体"/>
          <w:bCs/>
          <w:sz w:val="24"/>
        </w:rPr>
      </w:pPr>
    </w:p>
    <w:p w14:paraId="6EC28A19"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66182E51" w14:textId="77777777" w:rsidTr="00AE5306">
        <w:trPr>
          <w:trHeight w:val="431"/>
        </w:trPr>
        <w:tc>
          <w:tcPr>
            <w:tcW w:w="1567" w:type="dxa"/>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90AC08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C8A112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47C0F1E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00C80C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0AB65BE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0F019B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AE5306">
        <w:trPr>
          <w:trHeight w:val="105"/>
        </w:trPr>
        <w:tc>
          <w:tcPr>
            <w:tcW w:w="1567" w:type="dxa"/>
            <w:vAlign w:val="center"/>
          </w:tcPr>
          <w:p w14:paraId="48B5BE4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AE5306">
        <w:trPr>
          <w:trHeight w:val="105"/>
        </w:trPr>
        <w:tc>
          <w:tcPr>
            <w:tcW w:w="1567" w:type="dxa"/>
            <w:vAlign w:val="center"/>
          </w:tcPr>
          <w:p w14:paraId="0A2EADD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CFE9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324439C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E69A6BD"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362E8EE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32C2F12"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41169D8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628C175B" w14:textId="77777777" w:rsidTr="00AE5306">
        <w:trPr>
          <w:trHeight w:val="105"/>
        </w:trPr>
        <w:tc>
          <w:tcPr>
            <w:tcW w:w="1567" w:type="dxa"/>
            <w:vAlign w:val="center"/>
          </w:tcPr>
          <w:p w14:paraId="2DC0F5C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49"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49"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249"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AE5306">
        <w:trPr>
          <w:trHeight w:val="105"/>
        </w:trPr>
        <w:tc>
          <w:tcPr>
            <w:tcW w:w="1567" w:type="dxa"/>
          </w:tcPr>
          <w:p w14:paraId="3368E2D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59D31158"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14D428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5BFCE0B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F44EF5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29EE54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04CE9443"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38F42D8" w14:textId="77777777" w:rsidTr="00AE5306">
        <w:trPr>
          <w:trHeight w:val="105"/>
        </w:trPr>
        <w:tc>
          <w:tcPr>
            <w:tcW w:w="1567" w:type="dxa"/>
          </w:tcPr>
          <w:p w14:paraId="0715AA8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49"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49"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7C71A2">
        <w:trPr>
          <w:trHeight w:val="105"/>
        </w:trPr>
        <w:tc>
          <w:tcPr>
            <w:tcW w:w="1567" w:type="dxa"/>
          </w:tcPr>
          <w:p w14:paraId="2A03FDDC"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762EACE5" w14:textId="77777777" w:rsidR="00DB1027" w:rsidRDefault="00DB1027" w:rsidP="00DB1027">
            <w:pPr>
              <w:autoSpaceDE w:val="0"/>
              <w:autoSpaceDN w:val="0"/>
              <w:adjustRightInd w:val="0"/>
              <w:jc w:val="center"/>
            </w:pPr>
            <w:r w:rsidRPr="00655490">
              <w:t>2.3328%</w:t>
            </w:r>
          </w:p>
        </w:tc>
        <w:tc>
          <w:tcPr>
            <w:tcW w:w="1249" w:type="dxa"/>
          </w:tcPr>
          <w:p w14:paraId="77ABD46F" w14:textId="77777777" w:rsidR="00DB1027" w:rsidRDefault="00DB1027" w:rsidP="00DB1027">
            <w:pPr>
              <w:autoSpaceDE w:val="0"/>
              <w:autoSpaceDN w:val="0"/>
              <w:adjustRightInd w:val="0"/>
              <w:jc w:val="center"/>
            </w:pPr>
            <w:r w:rsidRPr="00655490">
              <w:t>0.0023%</w:t>
            </w:r>
          </w:p>
        </w:tc>
        <w:tc>
          <w:tcPr>
            <w:tcW w:w="1249" w:type="dxa"/>
          </w:tcPr>
          <w:p w14:paraId="1601A149" w14:textId="77777777" w:rsidR="00DB1027" w:rsidRDefault="00DB1027" w:rsidP="00DB1027">
            <w:pPr>
              <w:autoSpaceDE w:val="0"/>
              <w:autoSpaceDN w:val="0"/>
              <w:adjustRightInd w:val="0"/>
              <w:jc w:val="center"/>
            </w:pPr>
            <w:r w:rsidRPr="00655490">
              <w:t>0.3549%</w:t>
            </w:r>
          </w:p>
        </w:tc>
        <w:tc>
          <w:tcPr>
            <w:tcW w:w="1249" w:type="dxa"/>
          </w:tcPr>
          <w:p w14:paraId="579523D7" w14:textId="77777777" w:rsidR="00DB1027" w:rsidRDefault="00DB1027" w:rsidP="00DB1027">
            <w:pPr>
              <w:autoSpaceDE w:val="0"/>
              <w:autoSpaceDN w:val="0"/>
              <w:adjustRightInd w:val="0"/>
              <w:jc w:val="center"/>
            </w:pPr>
            <w:r w:rsidRPr="00655490">
              <w:t>0.0000%</w:t>
            </w:r>
          </w:p>
        </w:tc>
        <w:tc>
          <w:tcPr>
            <w:tcW w:w="1249" w:type="dxa"/>
          </w:tcPr>
          <w:p w14:paraId="0F8CE366" w14:textId="77777777" w:rsidR="00DB1027" w:rsidRDefault="00DB1027" w:rsidP="00DB1027">
            <w:pPr>
              <w:autoSpaceDE w:val="0"/>
              <w:autoSpaceDN w:val="0"/>
              <w:adjustRightInd w:val="0"/>
              <w:jc w:val="center"/>
            </w:pPr>
            <w:r w:rsidRPr="00655490">
              <w:t>1.9779%</w:t>
            </w:r>
          </w:p>
        </w:tc>
        <w:tc>
          <w:tcPr>
            <w:tcW w:w="1249" w:type="dxa"/>
          </w:tcPr>
          <w:p w14:paraId="2AFC6FEF" w14:textId="77777777" w:rsidR="00DB1027" w:rsidRDefault="00DB1027" w:rsidP="00DB1027">
            <w:pPr>
              <w:autoSpaceDE w:val="0"/>
              <w:autoSpaceDN w:val="0"/>
              <w:adjustRightInd w:val="0"/>
              <w:jc w:val="center"/>
            </w:pPr>
            <w:r w:rsidRPr="00655490">
              <w:t>0.0023%</w:t>
            </w:r>
          </w:p>
        </w:tc>
      </w:tr>
      <w:tr w:rsidR="00531B6B" w14:paraId="6C444281" w14:textId="77777777" w:rsidTr="007C71A2">
        <w:trPr>
          <w:trHeight w:val="105"/>
        </w:trPr>
        <w:tc>
          <w:tcPr>
            <w:tcW w:w="1567" w:type="dxa"/>
          </w:tcPr>
          <w:p w14:paraId="249ACFE8"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14:paraId="6226B386" w14:textId="77777777" w:rsidR="00531B6B" w:rsidRDefault="00531B6B" w:rsidP="00531B6B">
            <w:pPr>
              <w:autoSpaceDE w:val="0"/>
              <w:autoSpaceDN w:val="0"/>
              <w:adjustRightInd w:val="0"/>
              <w:jc w:val="center"/>
            </w:pPr>
            <w:r w:rsidRPr="00276F0B">
              <w:t>1.0549%</w:t>
            </w:r>
          </w:p>
        </w:tc>
        <w:tc>
          <w:tcPr>
            <w:tcW w:w="1249" w:type="dxa"/>
          </w:tcPr>
          <w:p w14:paraId="01C1F705" w14:textId="77777777" w:rsidR="00531B6B" w:rsidRDefault="00531B6B" w:rsidP="00531B6B">
            <w:pPr>
              <w:autoSpaceDE w:val="0"/>
              <w:autoSpaceDN w:val="0"/>
              <w:adjustRightInd w:val="0"/>
              <w:jc w:val="center"/>
            </w:pPr>
            <w:r w:rsidRPr="00276F0B">
              <w:t>0.0026%</w:t>
            </w:r>
          </w:p>
        </w:tc>
        <w:tc>
          <w:tcPr>
            <w:tcW w:w="1249" w:type="dxa"/>
          </w:tcPr>
          <w:p w14:paraId="092E3E68" w14:textId="77777777" w:rsidR="00531B6B" w:rsidRDefault="00531B6B" w:rsidP="00531B6B">
            <w:pPr>
              <w:autoSpaceDE w:val="0"/>
              <w:autoSpaceDN w:val="0"/>
              <w:adjustRightInd w:val="0"/>
              <w:jc w:val="center"/>
            </w:pPr>
            <w:r w:rsidRPr="00276F0B">
              <w:t>0.1760%</w:t>
            </w:r>
          </w:p>
        </w:tc>
        <w:tc>
          <w:tcPr>
            <w:tcW w:w="1249" w:type="dxa"/>
          </w:tcPr>
          <w:p w14:paraId="4E1CC91D" w14:textId="77777777" w:rsidR="00531B6B" w:rsidRDefault="00531B6B" w:rsidP="00531B6B">
            <w:pPr>
              <w:autoSpaceDE w:val="0"/>
              <w:autoSpaceDN w:val="0"/>
              <w:adjustRightInd w:val="0"/>
              <w:jc w:val="center"/>
            </w:pPr>
            <w:r w:rsidRPr="00276F0B">
              <w:t>0.0000%</w:t>
            </w:r>
          </w:p>
        </w:tc>
        <w:tc>
          <w:tcPr>
            <w:tcW w:w="1249" w:type="dxa"/>
          </w:tcPr>
          <w:p w14:paraId="415C4A3F" w14:textId="77777777" w:rsidR="00531B6B" w:rsidRDefault="00531B6B" w:rsidP="00531B6B">
            <w:pPr>
              <w:autoSpaceDE w:val="0"/>
              <w:autoSpaceDN w:val="0"/>
              <w:adjustRightInd w:val="0"/>
              <w:jc w:val="center"/>
            </w:pPr>
            <w:r w:rsidRPr="00276F0B">
              <w:t>0.8789%</w:t>
            </w:r>
          </w:p>
        </w:tc>
        <w:tc>
          <w:tcPr>
            <w:tcW w:w="1249" w:type="dxa"/>
          </w:tcPr>
          <w:p w14:paraId="0C9932F3" w14:textId="77777777" w:rsidR="00531B6B" w:rsidRDefault="00531B6B" w:rsidP="00531B6B">
            <w:pPr>
              <w:autoSpaceDE w:val="0"/>
              <w:autoSpaceDN w:val="0"/>
              <w:adjustRightInd w:val="0"/>
              <w:jc w:val="center"/>
            </w:pPr>
            <w:r w:rsidRPr="00276F0B">
              <w:t>0.0026%</w:t>
            </w:r>
          </w:p>
        </w:tc>
      </w:tr>
      <w:tr w:rsidR="00531B6B" w:rsidRPr="00982ECD" w14:paraId="4938E6F4" w14:textId="77777777" w:rsidTr="007C71A2">
        <w:trPr>
          <w:trHeight w:val="747"/>
        </w:trPr>
        <w:tc>
          <w:tcPr>
            <w:tcW w:w="1567" w:type="dxa"/>
          </w:tcPr>
          <w:p w14:paraId="11B851D7" w14:textId="77777777"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14:paraId="67286C0F" w14:textId="77777777" w:rsidR="00531B6B" w:rsidRDefault="00531B6B" w:rsidP="00531B6B">
            <w:pPr>
              <w:autoSpaceDE w:val="0"/>
              <w:autoSpaceDN w:val="0"/>
              <w:adjustRightInd w:val="0"/>
              <w:jc w:val="center"/>
            </w:pPr>
            <w:r w:rsidRPr="002D56CC">
              <w:t>17.2642%</w:t>
            </w:r>
          </w:p>
        </w:tc>
        <w:tc>
          <w:tcPr>
            <w:tcW w:w="1249" w:type="dxa"/>
          </w:tcPr>
          <w:p w14:paraId="14C67C2E" w14:textId="77777777" w:rsidR="00531B6B" w:rsidRDefault="00531B6B" w:rsidP="00531B6B">
            <w:pPr>
              <w:autoSpaceDE w:val="0"/>
              <w:autoSpaceDN w:val="0"/>
              <w:adjustRightInd w:val="0"/>
              <w:jc w:val="center"/>
            </w:pPr>
            <w:r w:rsidRPr="002D56CC">
              <w:t>0.0033%</w:t>
            </w:r>
          </w:p>
        </w:tc>
        <w:tc>
          <w:tcPr>
            <w:tcW w:w="1249" w:type="dxa"/>
          </w:tcPr>
          <w:p w14:paraId="1D96A670" w14:textId="77777777" w:rsidR="00531B6B" w:rsidRDefault="00531B6B" w:rsidP="00531B6B">
            <w:pPr>
              <w:autoSpaceDE w:val="0"/>
              <w:autoSpaceDN w:val="0"/>
              <w:adjustRightInd w:val="0"/>
              <w:jc w:val="center"/>
            </w:pPr>
            <w:r w:rsidRPr="002D56CC">
              <w:t>1.9571%</w:t>
            </w:r>
          </w:p>
        </w:tc>
        <w:tc>
          <w:tcPr>
            <w:tcW w:w="1249" w:type="dxa"/>
          </w:tcPr>
          <w:p w14:paraId="377BD33B" w14:textId="77777777" w:rsidR="00531B6B" w:rsidRDefault="00531B6B" w:rsidP="00531B6B">
            <w:pPr>
              <w:autoSpaceDE w:val="0"/>
              <w:autoSpaceDN w:val="0"/>
              <w:adjustRightInd w:val="0"/>
              <w:jc w:val="center"/>
            </w:pPr>
            <w:r w:rsidRPr="002D56CC">
              <w:t>0.0000%</w:t>
            </w:r>
          </w:p>
        </w:tc>
        <w:tc>
          <w:tcPr>
            <w:tcW w:w="1249" w:type="dxa"/>
          </w:tcPr>
          <w:p w14:paraId="24634F49" w14:textId="77777777" w:rsidR="00531B6B" w:rsidRDefault="00531B6B" w:rsidP="00531B6B">
            <w:pPr>
              <w:autoSpaceDE w:val="0"/>
              <w:autoSpaceDN w:val="0"/>
              <w:adjustRightInd w:val="0"/>
              <w:jc w:val="center"/>
            </w:pPr>
            <w:r w:rsidRPr="002D56CC">
              <w:t>15.3071%</w:t>
            </w:r>
          </w:p>
        </w:tc>
        <w:tc>
          <w:tcPr>
            <w:tcW w:w="1249" w:type="dxa"/>
          </w:tcPr>
          <w:p w14:paraId="10E556A0" w14:textId="77777777" w:rsidR="00531B6B" w:rsidRDefault="00531B6B" w:rsidP="00531B6B">
            <w:pPr>
              <w:autoSpaceDE w:val="0"/>
              <w:autoSpaceDN w:val="0"/>
              <w:adjustRightInd w:val="0"/>
              <w:jc w:val="center"/>
            </w:pPr>
            <w:r w:rsidRPr="002D56CC">
              <w:t>0.0033%</w:t>
            </w:r>
          </w:p>
        </w:tc>
      </w:tr>
    </w:tbl>
    <w:p w14:paraId="27010CA3" w14:textId="77777777"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w:t>
      </w:r>
      <w:r w:rsidRPr="004C416C">
        <w:rPr>
          <w:rFonts w:ascii="宋体" w:hAnsi="宋体" w:cs="宋体" w:hint="eastAsia"/>
          <w:kern w:val="0"/>
          <w:sz w:val="24"/>
        </w:rPr>
        <w:lastRenderedPageBreak/>
        <w:t>率变动的比较</w:t>
      </w:r>
    </w:p>
    <w:p w14:paraId="63E374B2" w14:textId="77777777" w:rsidR="007C3EE9" w:rsidRDefault="00531B6B" w:rsidP="004337E7">
      <w:pPr>
        <w:spacing w:line="360" w:lineRule="auto"/>
        <w:ind w:firstLineChars="177" w:firstLine="372"/>
        <w:rPr>
          <w:bCs/>
        </w:rPr>
      </w:pPr>
      <w:r>
        <w:rPr>
          <w:rFonts w:hAnsi="等线"/>
          <w:noProof/>
          <w:color w:val="000000"/>
        </w:rPr>
        <w:drawing>
          <wp:inline distT="0" distB="0" distL="0" distR="0" wp14:anchorId="6D397FD4" wp14:editId="51E9CA65">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77777777" w:rsidR="0088687C" w:rsidRDefault="00531B6B" w:rsidP="0088687C">
      <w:pPr>
        <w:spacing w:line="360" w:lineRule="auto"/>
        <w:ind w:firstLineChars="177" w:firstLine="372"/>
        <w:rPr>
          <w:rFonts w:ascii="宋体" w:hAnsi="宋体"/>
          <w:color w:val="000000"/>
          <w:kern w:val="0"/>
          <w:sz w:val="24"/>
        </w:rPr>
      </w:pPr>
      <w:r>
        <w:rPr>
          <w:rFonts w:hAnsi="等线"/>
          <w:noProof/>
          <w:color w:val="000000"/>
        </w:rPr>
        <w:drawing>
          <wp:inline distT="0" distB="0" distL="0" distR="0" wp14:anchorId="11067191" wp14:editId="3F3F783B">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C1CC636" w14:textId="77777777" w:rsidR="0088687C" w:rsidRDefault="0088687C" w:rsidP="0088687C">
      <w:pPr>
        <w:rPr>
          <w:rFonts w:ascii="宋体" w:hAnsi="宋体"/>
          <w:sz w:val="24"/>
        </w:rPr>
      </w:pPr>
    </w:p>
    <w:p w14:paraId="36ECE78D"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5DC90CE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0" w:name="_Hlt88900062"/>
      <w:bookmarkStart w:id="71" w:name="_Hlt88841837"/>
      <w:bookmarkEnd w:id="70"/>
      <w:bookmarkEnd w:id="71"/>
    </w:p>
    <w:p w14:paraId="612E8C44"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1C7F5AD"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346CE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6EDB68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3B691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5C54E7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color w:val="000000"/>
          <w:kern w:val="0"/>
          <w:sz w:val="24"/>
        </w:rPr>
      </w:pPr>
    </w:p>
    <w:p w14:paraId="53E800B1" w14:textId="77777777" w:rsidR="00D04107" w:rsidRDefault="00D04107">
      <w:pPr>
        <w:spacing w:line="360" w:lineRule="auto"/>
        <w:ind w:firstLineChars="200" w:firstLine="480"/>
        <w:rPr>
          <w:rFonts w:ascii="宋体" w:hAnsi="宋体"/>
          <w:color w:val="000000"/>
          <w:kern w:val="0"/>
          <w:sz w:val="24"/>
        </w:rPr>
      </w:pPr>
    </w:p>
    <w:p w14:paraId="066F75A6" w14:textId="77777777" w:rsidR="00D04107" w:rsidRDefault="00D04107">
      <w:pPr>
        <w:spacing w:line="360" w:lineRule="auto"/>
        <w:ind w:firstLineChars="200" w:firstLine="480"/>
        <w:rPr>
          <w:rFonts w:ascii="宋体" w:hAnsi="宋体"/>
          <w:color w:val="000000"/>
          <w:kern w:val="0"/>
          <w:sz w:val="24"/>
        </w:rPr>
      </w:pPr>
    </w:p>
    <w:p w14:paraId="7D0111A1" w14:textId="77777777" w:rsidR="00D04107" w:rsidRDefault="00D04107">
      <w:pPr>
        <w:spacing w:line="360" w:lineRule="auto"/>
        <w:ind w:firstLineChars="200" w:firstLine="480"/>
        <w:rPr>
          <w:rFonts w:ascii="宋体" w:hAnsi="宋体"/>
          <w:color w:val="000000"/>
          <w:kern w:val="0"/>
          <w:sz w:val="24"/>
        </w:rPr>
      </w:pPr>
    </w:p>
    <w:p w14:paraId="2D0E53C3" w14:textId="77777777" w:rsidR="00D04107" w:rsidRDefault="00D04107">
      <w:pPr>
        <w:spacing w:line="360" w:lineRule="auto"/>
        <w:ind w:firstLineChars="200" w:firstLine="480"/>
        <w:rPr>
          <w:rFonts w:ascii="宋体" w:hAnsi="宋体"/>
          <w:color w:val="000000"/>
          <w:kern w:val="0"/>
          <w:sz w:val="24"/>
        </w:rPr>
      </w:pPr>
    </w:p>
    <w:p w14:paraId="19B02680" w14:textId="77777777" w:rsidR="00D04107" w:rsidRDefault="00D04107">
      <w:pPr>
        <w:spacing w:line="360" w:lineRule="auto"/>
        <w:ind w:firstLineChars="200" w:firstLine="480"/>
        <w:rPr>
          <w:rFonts w:ascii="宋体" w:hAnsi="宋体"/>
          <w:color w:val="000000"/>
          <w:kern w:val="0"/>
          <w:sz w:val="24"/>
        </w:rPr>
      </w:pPr>
    </w:p>
    <w:p w14:paraId="15C1BAFE" w14:textId="77777777" w:rsidR="00D04107" w:rsidRDefault="00D04107">
      <w:pPr>
        <w:spacing w:line="360" w:lineRule="auto"/>
        <w:ind w:firstLineChars="200" w:firstLine="480"/>
        <w:rPr>
          <w:rFonts w:ascii="宋体" w:hAnsi="宋体"/>
          <w:color w:val="000000"/>
          <w:kern w:val="0"/>
          <w:sz w:val="24"/>
        </w:rPr>
      </w:pPr>
    </w:p>
    <w:p w14:paraId="442F687B" w14:textId="77777777" w:rsidR="00D04107" w:rsidRDefault="00D04107">
      <w:pPr>
        <w:spacing w:line="360" w:lineRule="auto"/>
        <w:ind w:firstLineChars="200" w:firstLine="480"/>
        <w:rPr>
          <w:rFonts w:ascii="宋体" w:hAnsi="宋体"/>
          <w:color w:val="000000"/>
          <w:kern w:val="0"/>
          <w:sz w:val="24"/>
        </w:rPr>
      </w:pPr>
    </w:p>
    <w:p w14:paraId="69C81817" w14:textId="77777777"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C51094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6935AFC3"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18DB8CF3"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14:paraId="5A2D2AB1" w14:textId="77777777"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11CBC030"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color w:val="000000"/>
          <w:kern w:val="0"/>
          <w:sz w:val="24"/>
        </w:rPr>
      </w:pPr>
    </w:p>
    <w:p w14:paraId="1A136417" w14:textId="77777777" w:rsidR="00D04107" w:rsidRDefault="00D04107">
      <w:pPr>
        <w:spacing w:line="360" w:lineRule="auto"/>
        <w:ind w:firstLineChars="200" w:firstLine="480"/>
        <w:rPr>
          <w:rFonts w:ascii="宋体" w:hAnsi="宋体"/>
          <w:color w:val="000000"/>
          <w:kern w:val="0"/>
          <w:sz w:val="24"/>
        </w:rPr>
      </w:pPr>
    </w:p>
    <w:p w14:paraId="74F37362" w14:textId="77777777" w:rsidR="00D04107" w:rsidRDefault="00D04107">
      <w:pPr>
        <w:spacing w:line="360" w:lineRule="auto"/>
        <w:ind w:firstLineChars="200" w:firstLine="480"/>
        <w:rPr>
          <w:rFonts w:ascii="宋体" w:hAnsi="宋体"/>
          <w:color w:val="000000"/>
          <w:kern w:val="0"/>
          <w:sz w:val="24"/>
        </w:rPr>
      </w:pPr>
    </w:p>
    <w:p w14:paraId="3A9E7D2C" w14:textId="77777777" w:rsidR="00D04107" w:rsidRDefault="00D04107">
      <w:pPr>
        <w:spacing w:line="360" w:lineRule="auto"/>
        <w:ind w:firstLineChars="200" w:firstLine="480"/>
        <w:rPr>
          <w:rFonts w:ascii="宋体" w:hAnsi="宋体"/>
          <w:color w:val="000000"/>
          <w:kern w:val="0"/>
          <w:sz w:val="24"/>
        </w:rPr>
      </w:pPr>
    </w:p>
    <w:p w14:paraId="6D34E383" w14:textId="77777777" w:rsidR="00D04107" w:rsidRDefault="00D04107">
      <w:pPr>
        <w:spacing w:line="360" w:lineRule="auto"/>
        <w:ind w:firstLineChars="200" w:firstLine="480"/>
        <w:rPr>
          <w:rFonts w:ascii="宋体" w:hAnsi="宋体"/>
          <w:color w:val="000000"/>
          <w:kern w:val="0"/>
          <w:sz w:val="24"/>
        </w:rPr>
      </w:pPr>
    </w:p>
    <w:p w14:paraId="21091353" w14:textId="77777777"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4371F01"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color w:val="000000"/>
          <w:kern w:val="0"/>
          <w:sz w:val="24"/>
        </w:rPr>
      </w:pPr>
    </w:p>
    <w:p w14:paraId="0B027E51" w14:textId="77777777"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9B49E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3826CCCE"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38BD8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67031B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7D492D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7B7325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0B7B21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1EB22D2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285802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52836B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lastRenderedPageBreak/>
        <w:t>（四）基金财产的保管</w:t>
      </w:r>
      <w:bookmarkStart w:id="134" w:name="_Toc37159173"/>
    </w:p>
    <w:p w14:paraId="6824F1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6C3F0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4921C8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5864C1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215952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1D659AE4"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6F261F83" w14:textId="77777777" w:rsidR="00D04107" w:rsidRDefault="00D04107"/>
    <w:p w14:paraId="2493D67C"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56980A1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21C90E2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93074D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12FF15F4"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5EF9ED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524F292"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657A92B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2A5C7CB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92904F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75B16AE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325FDA1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223E96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560E2CB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78D6155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47FE630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14:paraId="052AFB0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CEC5D4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72C380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14:paraId="5113637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6FDB74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510A2815" w14:textId="77777777" w:rsidR="00D04107" w:rsidRDefault="00D04107">
      <w:pPr>
        <w:spacing w:line="360" w:lineRule="auto"/>
        <w:ind w:firstLineChars="200" w:firstLine="480"/>
        <w:rPr>
          <w:rFonts w:ascii="宋体" w:hAnsi="宋体"/>
          <w:color w:val="000000"/>
          <w:kern w:val="0"/>
          <w:sz w:val="24"/>
        </w:rPr>
      </w:pPr>
    </w:p>
    <w:p w14:paraId="0DB093C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4A21430E" w14:textId="77777777" w:rsidR="00D04107" w:rsidRDefault="00D04107"/>
    <w:p w14:paraId="79165828"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17"/>
        <w:gridCol w:w="5528"/>
        <w:gridCol w:w="2511"/>
      </w:tblGrid>
      <w:tr w:rsidR="00D85E67" w14:paraId="4AC4DC72" w14:textId="77777777" w:rsidTr="00D85E67">
        <w:tc>
          <w:tcPr>
            <w:tcW w:w="817" w:type="dxa"/>
          </w:tcPr>
          <w:p w14:paraId="69410232"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7DFE282E"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1A585BC2" w14:textId="77777777"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441A06" w:rsidRPr="0002055F" w:rsidDel="00CF244F" w14:paraId="6C0B56AB" w14:textId="77777777" w:rsidTr="007C71A2">
        <w:tc>
          <w:tcPr>
            <w:tcW w:w="817" w:type="dxa"/>
          </w:tcPr>
          <w:p w14:paraId="7D49D960"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w:t>
            </w:r>
          </w:p>
        </w:tc>
        <w:tc>
          <w:tcPr>
            <w:tcW w:w="5528" w:type="dxa"/>
            <w:vAlign w:val="bottom"/>
          </w:tcPr>
          <w:p w14:paraId="15254185"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富荣基金管理有限公司关于旗下部分基金新增通华财富（上海）基金销售有限公司为销售机构并开通基金定期定额投资业务和基金转换业务的公告</w:t>
            </w:r>
          </w:p>
        </w:tc>
        <w:tc>
          <w:tcPr>
            <w:tcW w:w="2511" w:type="dxa"/>
            <w:vAlign w:val="center"/>
          </w:tcPr>
          <w:p w14:paraId="514F58B7"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441A06" w:rsidRPr="0002055F" w:rsidDel="00CF244F" w14:paraId="574D0275" w14:textId="77777777" w:rsidTr="007C71A2">
        <w:tc>
          <w:tcPr>
            <w:tcW w:w="817" w:type="dxa"/>
          </w:tcPr>
          <w:p w14:paraId="0A08D76F"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2</w:t>
            </w:r>
          </w:p>
        </w:tc>
        <w:tc>
          <w:tcPr>
            <w:tcW w:w="5528" w:type="dxa"/>
            <w:vAlign w:val="bottom"/>
          </w:tcPr>
          <w:p w14:paraId="103D73CD"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富荣基金管理有限公司关于旗下部分基金新增上海万得基金销售有限公司为销售机构并开通基金定期定额投资业务和基金转换业务的公告</w:t>
            </w:r>
          </w:p>
        </w:tc>
        <w:tc>
          <w:tcPr>
            <w:tcW w:w="2511" w:type="dxa"/>
            <w:vAlign w:val="center"/>
          </w:tcPr>
          <w:p w14:paraId="209034F9"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5F38A271" w14:textId="77777777" w:rsidTr="007C71A2">
        <w:tc>
          <w:tcPr>
            <w:tcW w:w="817" w:type="dxa"/>
          </w:tcPr>
          <w:p w14:paraId="40641FB7"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3</w:t>
            </w:r>
          </w:p>
        </w:tc>
        <w:tc>
          <w:tcPr>
            <w:tcW w:w="5528" w:type="dxa"/>
            <w:vAlign w:val="bottom"/>
          </w:tcPr>
          <w:p w14:paraId="5C2187D2"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511" w:type="dxa"/>
            <w:vAlign w:val="center"/>
          </w:tcPr>
          <w:p w14:paraId="0D64630D"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7CA70E29" w14:textId="77777777" w:rsidTr="007C71A2">
        <w:tc>
          <w:tcPr>
            <w:tcW w:w="817" w:type="dxa"/>
          </w:tcPr>
          <w:p w14:paraId="1ABCB626"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4</w:t>
            </w:r>
          </w:p>
        </w:tc>
        <w:tc>
          <w:tcPr>
            <w:tcW w:w="5528" w:type="dxa"/>
            <w:vAlign w:val="bottom"/>
          </w:tcPr>
          <w:p w14:paraId="54A4954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富荣基金管理有限公司关于旗下部分基金新增泛华</w:t>
            </w:r>
            <w:proofErr w:type="gramStart"/>
            <w:r>
              <w:rPr>
                <w:rFonts w:hint="eastAsia"/>
                <w:color w:val="000000"/>
                <w:sz w:val="22"/>
                <w:szCs w:val="22"/>
              </w:rPr>
              <w:t>普益基金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14:paraId="48FF13C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126A7F80" w14:textId="77777777" w:rsidTr="007C71A2">
        <w:tc>
          <w:tcPr>
            <w:tcW w:w="817" w:type="dxa"/>
          </w:tcPr>
          <w:p w14:paraId="2FD73CAC"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5</w:t>
            </w:r>
          </w:p>
        </w:tc>
        <w:tc>
          <w:tcPr>
            <w:tcW w:w="5528" w:type="dxa"/>
            <w:vAlign w:val="bottom"/>
          </w:tcPr>
          <w:p w14:paraId="6F3F5D09"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富荣货币市场基金招募说明书更新及产品资料概要更新的提示性公告</w:t>
            </w:r>
          </w:p>
        </w:tc>
        <w:tc>
          <w:tcPr>
            <w:tcW w:w="2511" w:type="dxa"/>
            <w:vAlign w:val="center"/>
          </w:tcPr>
          <w:p w14:paraId="6CE11834"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441A06" w:rsidRPr="0002055F" w:rsidDel="00CF244F" w14:paraId="782BEBC8" w14:textId="77777777" w:rsidTr="007C71A2">
        <w:tc>
          <w:tcPr>
            <w:tcW w:w="817" w:type="dxa"/>
          </w:tcPr>
          <w:p w14:paraId="1AAA07AD"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6</w:t>
            </w:r>
          </w:p>
        </w:tc>
        <w:tc>
          <w:tcPr>
            <w:tcW w:w="5528" w:type="dxa"/>
            <w:vAlign w:val="bottom"/>
          </w:tcPr>
          <w:p w14:paraId="07F537D7"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富荣基金管理有限公司关于恢复</w:t>
            </w:r>
            <w:proofErr w:type="gramStart"/>
            <w:r>
              <w:rPr>
                <w:rFonts w:hint="eastAsia"/>
                <w:color w:val="000000"/>
                <w:sz w:val="22"/>
                <w:szCs w:val="22"/>
              </w:rPr>
              <w:t>泰信财富</w:t>
            </w:r>
            <w:proofErr w:type="gramEnd"/>
            <w:r>
              <w:rPr>
                <w:rFonts w:hint="eastAsia"/>
                <w:color w:val="000000"/>
                <w:sz w:val="22"/>
                <w:szCs w:val="22"/>
              </w:rPr>
              <w:t>基金销售有限公司办理旗下基金相关销售业务的公告</w:t>
            </w:r>
          </w:p>
        </w:tc>
        <w:tc>
          <w:tcPr>
            <w:tcW w:w="2511" w:type="dxa"/>
            <w:vAlign w:val="center"/>
          </w:tcPr>
          <w:p w14:paraId="656BEB3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04E67731" w14:textId="77777777" w:rsidTr="007C71A2">
        <w:tc>
          <w:tcPr>
            <w:tcW w:w="817" w:type="dxa"/>
          </w:tcPr>
          <w:p w14:paraId="48013E1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7</w:t>
            </w:r>
          </w:p>
        </w:tc>
        <w:tc>
          <w:tcPr>
            <w:tcW w:w="5528" w:type="dxa"/>
            <w:vAlign w:val="bottom"/>
          </w:tcPr>
          <w:p w14:paraId="72B79127"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年中期报告提示性公告</w:t>
            </w:r>
          </w:p>
        </w:tc>
        <w:tc>
          <w:tcPr>
            <w:tcW w:w="2511" w:type="dxa"/>
            <w:vAlign w:val="center"/>
          </w:tcPr>
          <w:p w14:paraId="07488A1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14:paraId="016F57CD" w14:textId="77777777" w:rsidTr="007C71A2">
        <w:tc>
          <w:tcPr>
            <w:tcW w:w="817" w:type="dxa"/>
          </w:tcPr>
          <w:p w14:paraId="18773652"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8</w:t>
            </w:r>
          </w:p>
        </w:tc>
        <w:tc>
          <w:tcPr>
            <w:tcW w:w="5528" w:type="dxa"/>
            <w:vAlign w:val="bottom"/>
          </w:tcPr>
          <w:p w14:paraId="306B9F0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w:t>
            </w:r>
            <w:proofErr w:type="gramStart"/>
            <w:r>
              <w:rPr>
                <w:rFonts w:hint="eastAsia"/>
                <w:color w:val="000000"/>
                <w:sz w:val="22"/>
                <w:szCs w:val="22"/>
              </w:rPr>
              <w:t>众惠基金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14:paraId="2BC00AE9"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441A06" w:rsidRPr="0002055F" w:rsidDel="00CF244F" w14:paraId="3A9735C2" w14:textId="77777777" w:rsidTr="007C71A2">
        <w:tc>
          <w:tcPr>
            <w:tcW w:w="817" w:type="dxa"/>
          </w:tcPr>
          <w:p w14:paraId="27880E12"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9</w:t>
            </w:r>
          </w:p>
        </w:tc>
        <w:tc>
          <w:tcPr>
            <w:tcW w:w="5528" w:type="dxa"/>
            <w:vAlign w:val="bottom"/>
          </w:tcPr>
          <w:p w14:paraId="29907DA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2021</w:t>
            </w:r>
            <w:r>
              <w:rPr>
                <w:rFonts w:hint="eastAsia"/>
                <w:color w:val="000000"/>
                <w:sz w:val="22"/>
                <w:szCs w:val="22"/>
              </w:rPr>
              <w:t>年“国庆”假期前暂停大额申购（含转换转入、定期定额投资）业务的公告</w:t>
            </w:r>
          </w:p>
        </w:tc>
        <w:tc>
          <w:tcPr>
            <w:tcW w:w="2511" w:type="dxa"/>
            <w:vAlign w:val="center"/>
          </w:tcPr>
          <w:p w14:paraId="2731BFC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03BCD13B" w14:textId="77777777" w:rsidTr="007C71A2">
        <w:tc>
          <w:tcPr>
            <w:tcW w:w="817" w:type="dxa"/>
          </w:tcPr>
          <w:p w14:paraId="55F62A5B"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10</w:t>
            </w:r>
          </w:p>
        </w:tc>
        <w:tc>
          <w:tcPr>
            <w:tcW w:w="5528" w:type="dxa"/>
            <w:vAlign w:val="bottom"/>
          </w:tcPr>
          <w:p w14:paraId="5FC3C32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富荣基金管理有限公司关于基金经理休假由他人代为履职的公告</w:t>
            </w:r>
          </w:p>
        </w:tc>
        <w:tc>
          <w:tcPr>
            <w:tcW w:w="2511" w:type="dxa"/>
            <w:vAlign w:val="center"/>
          </w:tcPr>
          <w:p w14:paraId="742327DA"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441A06" w:rsidRPr="0002055F" w:rsidDel="00CF244F" w14:paraId="74C6B5A8" w14:textId="77777777" w:rsidTr="007C71A2">
        <w:tc>
          <w:tcPr>
            <w:tcW w:w="817" w:type="dxa"/>
          </w:tcPr>
          <w:p w14:paraId="7DB381CC"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11</w:t>
            </w:r>
          </w:p>
        </w:tc>
        <w:tc>
          <w:tcPr>
            <w:tcW w:w="5528" w:type="dxa"/>
            <w:vAlign w:val="bottom"/>
          </w:tcPr>
          <w:p w14:paraId="6A87663E"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14:paraId="676A5188"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14:paraId="04520414" w14:textId="77777777" w:rsidTr="007C71A2">
        <w:tc>
          <w:tcPr>
            <w:tcW w:w="817" w:type="dxa"/>
          </w:tcPr>
          <w:p w14:paraId="0633D36A"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12</w:t>
            </w:r>
          </w:p>
        </w:tc>
        <w:tc>
          <w:tcPr>
            <w:tcW w:w="5528" w:type="dxa"/>
            <w:vAlign w:val="bottom"/>
          </w:tcPr>
          <w:p w14:paraId="0D4233D9"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富荣货币市场基金招募说明书及产品资料概要更新的提示性公告</w:t>
            </w:r>
          </w:p>
        </w:tc>
        <w:tc>
          <w:tcPr>
            <w:tcW w:w="2511" w:type="dxa"/>
            <w:vAlign w:val="center"/>
          </w:tcPr>
          <w:p w14:paraId="3FCBB0FF"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14:paraId="1FE02A03" w14:textId="77777777" w:rsidTr="007C71A2">
        <w:tc>
          <w:tcPr>
            <w:tcW w:w="817" w:type="dxa"/>
          </w:tcPr>
          <w:p w14:paraId="597313C9"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13</w:t>
            </w:r>
          </w:p>
        </w:tc>
        <w:tc>
          <w:tcPr>
            <w:tcW w:w="5528" w:type="dxa"/>
            <w:vAlign w:val="bottom"/>
          </w:tcPr>
          <w:p w14:paraId="2ECAD96B"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vAlign w:val="center"/>
          </w:tcPr>
          <w:p w14:paraId="370397B7"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14:paraId="57DBF751" w14:textId="77777777" w:rsidTr="007C71A2">
        <w:tc>
          <w:tcPr>
            <w:tcW w:w="817" w:type="dxa"/>
          </w:tcPr>
          <w:p w14:paraId="75B8897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14</w:t>
            </w:r>
          </w:p>
        </w:tc>
        <w:tc>
          <w:tcPr>
            <w:tcW w:w="5528" w:type="dxa"/>
            <w:vAlign w:val="bottom"/>
          </w:tcPr>
          <w:p w14:paraId="437E3B93"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富荣基金管理有限公司关于旗下部分基金新增宁波银行股份有限公司为销售机构并开通基金定期定额投资业务和基金转换业务的公告</w:t>
            </w:r>
          </w:p>
        </w:tc>
        <w:tc>
          <w:tcPr>
            <w:tcW w:w="2511" w:type="dxa"/>
            <w:vAlign w:val="center"/>
          </w:tcPr>
          <w:p w14:paraId="5CC049CC" w14:textId="77777777"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441A06" w:rsidRPr="0002055F" w:rsidDel="00CF244F" w14:paraId="6C1D4C72" w14:textId="77777777" w:rsidTr="007C71A2">
        <w:tc>
          <w:tcPr>
            <w:tcW w:w="817" w:type="dxa"/>
          </w:tcPr>
          <w:p w14:paraId="2CABC0F5"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15</w:t>
            </w:r>
          </w:p>
        </w:tc>
        <w:tc>
          <w:tcPr>
            <w:tcW w:w="5528" w:type="dxa"/>
            <w:vAlign w:val="bottom"/>
          </w:tcPr>
          <w:p w14:paraId="54164B5F"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富荣基金管理有限公司关于旗下公开募集证券投资基金执行新金融工具相关会计准则的公告</w:t>
            </w:r>
          </w:p>
        </w:tc>
        <w:tc>
          <w:tcPr>
            <w:tcW w:w="2511" w:type="dxa"/>
            <w:vAlign w:val="center"/>
          </w:tcPr>
          <w:p w14:paraId="76566994" w14:textId="77777777"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14:paraId="79440BF4" w14:textId="77777777" w:rsidTr="007C71A2">
        <w:tc>
          <w:tcPr>
            <w:tcW w:w="817" w:type="dxa"/>
          </w:tcPr>
          <w:p w14:paraId="3B0AB104" w14:textId="77777777" w:rsidR="00441A06" w:rsidDel="00CF244F" w:rsidRDefault="00441A06" w:rsidP="007C71A2">
            <w:pPr>
              <w:jc w:val="center"/>
              <w:rPr>
                <w:rFonts w:asciiTheme="minorEastAsia" w:eastAsiaTheme="minorEastAsia" w:hAnsiTheme="minorEastAsia"/>
                <w:sz w:val="24"/>
              </w:rPr>
            </w:pPr>
            <w:r w:rsidRPr="00DE3A8C">
              <w:rPr>
                <w:color w:val="000000"/>
                <w:sz w:val="22"/>
                <w:szCs w:val="22"/>
              </w:rPr>
              <w:t>16</w:t>
            </w:r>
          </w:p>
        </w:tc>
        <w:tc>
          <w:tcPr>
            <w:tcW w:w="5528" w:type="dxa"/>
            <w:vAlign w:val="bottom"/>
          </w:tcPr>
          <w:p w14:paraId="2435CD2F" w14:textId="77777777"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vAlign w:val="center"/>
          </w:tcPr>
          <w:p w14:paraId="3F0D38AD" w14:textId="77777777"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14:paraId="3E37DA49" w14:textId="77777777" w:rsidTr="007C71A2">
        <w:tc>
          <w:tcPr>
            <w:tcW w:w="817" w:type="dxa"/>
          </w:tcPr>
          <w:p w14:paraId="428B77F1" w14:textId="77777777" w:rsidR="00441A06" w:rsidRDefault="00441A06" w:rsidP="007C71A2">
            <w:pPr>
              <w:jc w:val="center"/>
              <w:rPr>
                <w:rFonts w:asciiTheme="minorEastAsia" w:eastAsiaTheme="minorEastAsia" w:hAnsiTheme="minorEastAsia"/>
                <w:sz w:val="24"/>
              </w:rPr>
            </w:pPr>
            <w:r w:rsidRPr="00DE3A8C">
              <w:rPr>
                <w:color w:val="000000"/>
                <w:sz w:val="22"/>
                <w:szCs w:val="22"/>
              </w:rPr>
              <w:t>17</w:t>
            </w:r>
          </w:p>
        </w:tc>
        <w:tc>
          <w:tcPr>
            <w:tcW w:w="5528" w:type="dxa"/>
            <w:vAlign w:val="bottom"/>
          </w:tcPr>
          <w:p w14:paraId="7B852C64" w14:textId="77777777" w:rsidR="00441A06" w:rsidRDefault="00441A06" w:rsidP="00441A06">
            <w:pPr>
              <w:jc w:val="left"/>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年“春节”假期前暂停申购、定</w:t>
            </w:r>
            <w:r>
              <w:rPr>
                <w:rFonts w:hint="eastAsia"/>
                <w:color w:val="000000"/>
                <w:sz w:val="22"/>
                <w:szCs w:val="22"/>
              </w:rPr>
              <w:lastRenderedPageBreak/>
              <w:t>期定额投资、转换转入业务的公告</w:t>
            </w:r>
          </w:p>
        </w:tc>
        <w:tc>
          <w:tcPr>
            <w:tcW w:w="2511" w:type="dxa"/>
            <w:vAlign w:val="center"/>
          </w:tcPr>
          <w:p w14:paraId="3F050259" w14:textId="77777777" w:rsidR="00441A06" w:rsidRDefault="00441A06" w:rsidP="00441A06">
            <w:pPr>
              <w:jc w:val="center"/>
              <w:rPr>
                <w:color w:val="000000"/>
                <w:sz w:val="22"/>
                <w:szCs w:val="22"/>
              </w:rPr>
            </w:pPr>
            <w:r>
              <w:rPr>
                <w:rFonts w:hint="eastAsia"/>
                <w:color w:val="000000"/>
                <w:sz w:val="22"/>
                <w:szCs w:val="22"/>
              </w:rPr>
              <w:lastRenderedPageBreak/>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14:paraId="6982B643" w14:textId="77777777" w:rsidTr="007C71A2">
        <w:tc>
          <w:tcPr>
            <w:tcW w:w="817" w:type="dxa"/>
          </w:tcPr>
          <w:p w14:paraId="7FBE0712" w14:textId="77777777" w:rsidR="00441A06" w:rsidRDefault="00441A06" w:rsidP="007C71A2">
            <w:pPr>
              <w:jc w:val="center"/>
              <w:rPr>
                <w:rFonts w:asciiTheme="minorEastAsia" w:eastAsiaTheme="minorEastAsia" w:hAnsiTheme="minorEastAsia"/>
                <w:sz w:val="24"/>
              </w:rPr>
            </w:pPr>
            <w:r w:rsidRPr="00DE3A8C">
              <w:rPr>
                <w:color w:val="000000"/>
                <w:sz w:val="22"/>
                <w:szCs w:val="22"/>
              </w:rPr>
              <w:t>18</w:t>
            </w:r>
          </w:p>
        </w:tc>
        <w:tc>
          <w:tcPr>
            <w:tcW w:w="5528" w:type="dxa"/>
            <w:vAlign w:val="bottom"/>
          </w:tcPr>
          <w:p w14:paraId="3822349A" w14:textId="77777777" w:rsidR="00441A06" w:rsidRDefault="00441A06" w:rsidP="00441A06">
            <w:pPr>
              <w:jc w:val="left"/>
              <w:rPr>
                <w:color w:val="000000"/>
                <w:sz w:val="22"/>
                <w:szCs w:val="22"/>
              </w:rPr>
            </w:pPr>
            <w:r>
              <w:rPr>
                <w:rFonts w:hint="eastAsia"/>
                <w:color w:val="000000"/>
                <w:sz w:val="22"/>
                <w:szCs w:val="22"/>
              </w:rPr>
              <w:t>富荣基金管理有限公司关于修改富荣货币市场基金收益分配原则并修改基金合同、托管协议的公告</w:t>
            </w:r>
          </w:p>
        </w:tc>
        <w:tc>
          <w:tcPr>
            <w:tcW w:w="2511" w:type="dxa"/>
            <w:vAlign w:val="center"/>
          </w:tcPr>
          <w:p w14:paraId="1348C38D"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158E1FF1" w14:textId="77777777" w:rsidTr="007C71A2">
        <w:tc>
          <w:tcPr>
            <w:tcW w:w="817" w:type="dxa"/>
          </w:tcPr>
          <w:p w14:paraId="56971177" w14:textId="77777777" w:rsidR="00441A06" w:rsidRDefault="00441A06" w:rsidP="007C71A2">
            <w:pPr>
              <w:jc w:val="center"/>
              <w:rPr>
                <w:rFonts w:asciiTheme="minorEastAsia" w:eastAsiaTheme="minorEastAsia" w:hAnsiTheme="minorEastAsia"/>
                <w:sz w:val="24"/>
              </w:rPr>
            </w:pPr>
            <w:r w:rsidRPr="00DE3A8C">
              <w:rPr>
                <w:color w:val="000000"/>
                <w:sz w:val="22"/>
                <w:szCs w:val="22"/>
              </w:rPr>
              <w:t>19</w:t>
            </w:r>
          </w:p>
        </w:tc>
        <w:tc>
          <w:tcPr>
            <w:tcW w:w="5528" w:type="dxa"/>
            <w:vAlign w:val="bottom"/>
          </w:tcPr>
          <w:p w14:paraId="7C85D5FF" w14:textId="77777777" w:rsidR="00441A06" w:rsidRDefault="00441A06" w:rsidP="00441A06">
            <w:pPr>
              <w:jc w:val="left"/>
              <w:rPr>
                <w:color w:val="000000"/>
                <w:sz w:val="22"/>
                <w:szCs w:val="22"/>
              </w:rPr>
            </w:pPr>
            <w:r>
              <w:rPr>
                <w:rFonts w:hint="eastAsia"/>
                <w:color w:val="000000"/>
                <w:sz w:val="22"/>
                <w:szCs w:val="22"/>
              </w:rPr>
              <w:t>富荣货币市场基金招募说明书及产品资料概要更新的提示性公告</w:t>
            </w:r>
          </w:p>
        </w:tc>
        <w:tc>
          <w:tcPr>
            <w:tcW w:w="2511" w:type="dxa"/>
            <w:vAlign w:val="center"/>
          </w:tcPr>
          <w:p w14:paraId="356F9AB0"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14:paraId="5A1E30DC" w14:textId="77777777" w:rsidTr="007C71A2">
        <w:tc>
          <w:tcPr>
            <w:tcW w:w="817" w:type="dxa"/>
          </w:tcPr>
          <w:p w14:paraId="086C1767" w14:textId="77777777" w:rsidR="00441A06" w:rsidRDefault="00441A06" w:rsidP="007C71A2">
            <w:pPr>
              <w:jc w:val="center"/>
              <w:rPr>
                <w:rFonts w:asciiTheme="minorEastAsia" w:eastAsiaTheme="minorEastAsia" w:hAnsiTheme="minorEastAsia"/>
                <w:sz w:val="24"/>
              </w:rPr>
            </w:pPr>
            <w:r w:rsidRPr="00DE3A8C">
              <w:rPr>
                <w:color w:val="000000"/>
                <w:sz w:val="22"/>
                <w:szCs w:val="22"/>
              </w:rPr>
              <w:t>20</w:t>
            </w:r>
          </w:p>
        </w:tc>
        <w:tc>
          <w:tcPr>
            <w:tcW w:w="5528" w:type="dxa"/>
            <w:vAlign w:val="bottom"/>
          </w:tcPr>
          <w:p w14:paraId="35CA7C65" w14:textId="77777777" w:rsidR="00441A06" w:rsidRDefault="00441A06" w:rsidP="00441A06">
            <w:pPr>
              <w:jc w:val="left"/>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14:paraId="34130E73"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14:paraId="393D6085" w14:textId="77777777" w:rsidTr="007C71A2">
        <w:tc>
          <w:tcPr>
            <w:tcW w:w="817" w:type="dxa"/>
          </w:tcPr>
          <w:p w14:paraId="53455504" w14:textId="77777777" w:rsidR="00441A06" w:rsidRDefault="00441A06" w:rsidP="007C71A2">
            <w:pPr>
              <w:jc w:val="center"/>
              <w:rPr>
                <w:rFonts w:asciiTheme="minorEastAsia" w:eastAsiaTheme="minorEastAsia" w:hAnsiTheme="minorEastAsia"/>
                <w:sz w:val="24"/>
              </w:rPr>
            </w:pPr>
            <w:r w:rsidRPr="00DE3A8C">
              <w:rPr>
                <w:color w:val="000000"/>
                <w:sz w:val="22"/>
                <w:szCs w:val="22"/>
              </w:rPr>
              <w:t>21</w:t>
            </w:r>
          </w:p>
        </w:tc>
        <w:tc>
          <w:tcPr>
            <w:tcW w:w="5528" w:type="dxa"/>
            <w:vAlign w:val="bottom"/>
          </w:tcPr>
          <w:p w14:paraId="25DB6647" w14:textId="77777777" w:rsidR="00441A06" w:rsidRDefault="00441A06" w:rsidP="00441A06">
            <w:pPr>
              <w:jc w:val="left"/>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511" w:type="dxa"/>
            <w:vAlign w:val="center"/>
          </w:tcPr>
          <w:p w14:paraId="6CEF73E1"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14:paraId="0872BFD9" w14:textId="77777777" w:rsidTr="007C71A2">
        <w:tc>
          <w:tcPr>
            <w:tcW w:w="817" w:type="dxa"/>
            <w:tcBorders>
              <w:bottom w:val="single" w:sz="4" w:space="0" w:color="auto"/>
            </w:tcBorders>
          </w:tcPr>
          <w:p w14:paraId="02ACA9CF" w14:textId="77777777" w:rsidR="00441A06" w:rsidRDefault="00441A06" w:rsidP="007C71A2">
            <w:pPr>
              <w:jc w:val="center"/>
              <w:rPr>
                <w:rFonts w:asciiTheme="minorEastAsia" w:eastAsiaTheme="minorEastAsia" w:hAnsiTheme="minorEastAsia"/>
                <w:sz w:val="24"/>
              </w:rPr>
            </w:pPr>
            <w:r w:rsidRPr="00DE3A8C">
              <w:rPr>
                <w:color w:val="000000"/>
                <w:sz w:val="22"/>
                <w:szCs w:val="22"/>
              </w:rPr>
              <w:t>22</w:t>
            </w:r>
          </w:p>
        </w:tc>
        <w:tc>
          <w:tcPr>
            <w:tcW w:w="5528" w:type="dxa"/>
            <w:tcBorders>
              <w:bottom w:val="single" w:sz="4" w:space="0" w:color="auto"/>
            </w:tcBorders>
            <w:vAlign w:val="bottom"/>
          </w:tcPr>
          <w:p w14:paraId="34FB155C" w14:textId="77777777"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年年度报告提示性公告</w:t>
            </w:r>
          </w:p>
        </w:tc>
        <w:tc>
          <w:tcPr>
            <w:tcW w:w="2511" w:type="dxa"/>
            <w:tcBorders>
              <w:bottom w:val="single" w:sz="4" w:space="0" w:color="auto"/>
            </w:tcBorders>
            <w:vAlign w:val="center"/>
          </w:tcPr>
          <w:p w14:paraId="1F6F35E1"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14:paraId="3C397347" w14:textId="77777777" w:rsidTr="007C71A2">
        <w:tc>
          <w:tcPr>
            <w:tcW w:w="817" w:type="dxa"/>
            <w:tcBorders>
              <w:bottom w:val="single" w:sz="4" w:space="0" w:color="auto"/>
            </w:tcBorders>
          </w:tcPr>
          <w:p w14:paraId="3536A9C5" w14:textId="77777777" w:rsidR="00441A06" w:rsidRDefault="00441A06" w:rsidP="007C71A2">
            <w:pPr>
              <w:jc w:val="center"/>
              <w:rPr>
                <w:rFonts w:asciiTheme="minorEastAsia" w:eastAsiaTheme="minorEastAsia" w:hAnsiTheme="minorEastAsia"/>
                <w:sz w:val="24"/>
              </w:rPr>
            </w:pPr>
            <w:r w:rsidRPr="00DE3A8C">
              <w:rPr>
                <w:color w:val="000000"/>
                <w:sz w:val="22"/>
                <w:szCs w:val="22"/>
              </w:rPr>
              <w:t>23</w:t>
            </w:r>
          </w:p>
        </w:tc>
        <w:tc>
          <w:tcPr>
            <w:tcW w:w="5528" w:type="dxa"/>
            <w:tcBorders>
              <w:bottom w:val="single" w:sz="4" w:space="0" w:color="auto"/>
            </w:tcBorders>
            <w:vAlign w:val="bottom"/>
          </w:tcPr>
          <w:p w14:paraId="0D1BBE6A" w14:textId="77777777"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Borders>
              <w:bottom w:val="single" w:sz="4" w:space="0" w:color="auto"/>
            </w:tcBorders>
            <w:vAlign w:val="center"/>
          </w:tcPr>
          <w:p w14:paraId="7C64A5CC" w14:textId="77777777"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441A06" w:rsidRPr="00441A06" w:rsidDel="00CF244F" w14:paraId="79F6113F" w14:textId="77777777" w:rsidTr="007C71A2">
        <w:tc>
          <w:tcPr>
            <w:tcW w:w="817" w:type="dxa"/>
            <w:tcBorders>
              <w:top w:val="single" w:sz="4" w:space="0" w:color="auto"/>
              <w:left w:val="single" w:sz="4" w:space="0" w:color="auto"/>
              <w:bottom w:val="single" w:sz="4" w:space="0" w:color="auto"/>
              <w:right w:val="single" w:sz="4" w:space="0" w:color="auto"/>
            </w:tcBorders>
          </w:tcPr>
          <w:p w14:paraId="0308417D" w14:textId="77777777" w:rsidR="00441A06" w:rsidRPr="007C71A2" w:rsidRDefault="00441A06" w:rsidP="007C71A2">
            <w:pPr>
              <w:jc w:val="center"/>
              <w:rPr>
                <w:color w:val="000000"/>
                <w:sz w:val="22"/>
                <w:szCs w:val="22"/>
              </w:rPr>
            </w:pPr>
            <w:r w:rsidRPr="00441A06">
              <w:rPr>
                <w:color w:val="000000"/>
                <w:sz w:val="22"/>
                <w:szCs w:val="22"/>
              </w:rPr>
              <w:t>24</w:t>
            </w:r>
          </w:p>
        </w:tc>
        <w:tc>
          <w:tcPr>
            <w:tcW w:w="5528" w:type="dxa"/>
            <w:tcBorders>
              <w:top w:val="single" w:sz="4" w:space="0" w:color="auto"/>
              <w:left w:val="single" w:sz="4" w:space="0" w:color="auto"/>
              <w:bottom w:val="single" w:sz="4" w:space="0" w:color="auto"/>
              <w:right w:val="single" w:sz="4" w:space="0" w:color="auto"/>
            </w:tcBorders>
            <w:vAlign w:val="bottom"/>
          </w:tcPr>
          <w:p w14:paraId="6EC511F4" w14:textId="77777777" w:rsidR="00441A06" w:rsidRPr="00441A06" w:rsidRDefault="00441A06" w:rsidP="00441A06">
            <w:pPr>
              <w:jc w:val="left"/>
              <w:rPr>
                <w:color w:val="000000"/>
                <w:sz w:val="22"/>
                <w:szCs w:val="22"/>
              </w:rPr>
            </w:pPr>
            <w:r w:rsidRPr="00441A06">
              <w:rPr>
                <w:rFonts w:hint="eastAsia"/>
                <w:color w:val="000000"/>
                <w:sz w:val="22"/>
                <w:szCs w:val="22"/>
              </w:rPr>
              <w:t>富荣基金管理有限公司关于旗下基金新增北京</w:t>
            </w:r>
            <w:proofErr w:type="gramStart"/>
            <w:r w:rsidRPr="00441A06">
              <w:rPr>
                <w:rFonts w:hint="eastAsia"/>
                <w:color w:val="000000"/>
                <w:sz w:val="22"/>
                <w:szCs w:val="22"/>
              </w:rPr>
              <w:t>创金启富基金</w:t>
            </w:r>
            <w:proofErr w:type="gramEnd"/>
            <w:r w:rsidRPr="00441A06">
              <w:rPr>
                <w:rFonts w:hint="eastAsia"/>
                <w:color w:val="000000"/>
                <w:sz w:val="22"/>
                <w:szCs w:val="22"/>
              </w:rPr>
              <w:t>销售有限公司为销售机构、开通基金定期定额投资业务和基金转换业务的公告</w:t>
            </w:r>
          </w:p>
        </w:tc>
        <w:tc>
          <w:tcPr>
            <w:tcW w:w="2511" w:type="dxa"/>
            <w:tcBorders>
              <w:top w:val="single" w:sz="4" w:space="0" w:color="auto"/>
              <w:left w:val="single" w:sz="4" w:space="0" w:color="auto"/>
              <w:bottom w:val="single" w:sz="4" w:space="0" w:color="auto"/>
              <w:right w:val="single" w:sz="4" w:space="0" w:color="auto"/>
            </w:tcBorders>
            <w:vAlign w:val="center"/>
          </w:tcPr>
          <w:p w14:paraId="194EAAAB" w14:textId="77777777" w:rsidR="00441A06" w:rsidRPr="00441A06" w:rsidRDefault="00441A06" w:rsidP="00441A06">
            <w:pPr>
              <w:jc w:val="center"/>
              <w:rPr>
                <w:color w:val="000000"/>
                <w:sz w:val="22"/>
                <w:szCs w:val="22"/>
              </w:rPr>
            </w:pPr>
            <w:r w:rsidRPr="00441A06">
              <w:rPr>
                <w:rFonts w:hint="eastAsia"/>
                <w:color w:val="000000"/>
                <w:sz w:val="22"/>
                <w:szCs w:val="22"/>
              </w:rPr>
              <w:t>2022</w:t>
            </w:r>
            <w:r w:rsidRPr="00441A06">
              <w:rPr>
                <w:rFonts w:hint="eastAsia"/>
                <w:color w:val="000000"/>
                <w:sz w:val="22"/>
                <w:szCs w:val="22"/>
              </w:rPr>
              <w:t>年</w:t>
            </w:r>
            <w:r w:rsidRPr="00441A06">
              <w:rPr>
                <w:rFonts w:hint="eastAsia"/>
                <w:color w:val="000000"/>
                <w:sz w:val="22"/>
                <w:szCs w:val="22"/>
              </w:rPr>
              <w:t>4</w:t>
            </w:r>
            <w:r w:rsidRPr="00441A06">
              <w:rPr>
                <w:rFonts w:hint="eastAsia"/>
                <w:color w:val="000000"/>
                <w:sz w:val="22"/>
                <w:szCs w:val="22"/>
              </w:rPr>
              <w:t>月</w:t>
            </w:r>
            <w:r w:rsidRPr="00441A06">
              <w:rPr>
                <w:rFonts w:hint="eastAsia"/>
                <w:color w:val="000000"/>
                <w:sz w:val="22"/>
                <w:szCs w:val="22"/>
              </w:rPr>
              <w:t>25</w:t>
            </w:r>
            <w:r w:rsidRPr="00441A06">
              <w:rPr>
                <w:rFonts w:hint="eastAsia"/>
                <w:color w:val="000000"/>
                <w:sz w:val="22"/>
                <w:szCs w:val="22"/>
              </w:rPr>
              <w:t>日</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2511"/>
      </w:tblGrid>
      <w:tr w:rsidR="00441A06" w:rsidRPr="00441A06" w:rsidDel="009E4740" w14:paraId="0C1E9415" w14:textId="77777777" w:rsidTr="007C71A2">
        <w:tc>
          <w:tcPr>
            <w:tcW w:w="817" w:type="dxa"/>
            <w:tcBorders>
              <w:top w:val="single" w:sz="4" w:space="0" w:color="auto"/>
            </w:tcBorders>
          </w:tcPr>
          <w:p w14:paraId="7000A7C1" w14:textId="77777777" w:rsidR="00441A06" w:rsidRPr="00441A06" w:rsidRDefault="00441A06" w:rsidP="007C71A2">
            <w:pPr>
              <w:jc w:val="center"/>
              <w:rPr>
                <w:color w:val="000000"/>
                <w:sz w:val="22"/>
                <w:szCs w:val="22"/>
              </w:rPr>
            </w:pPr>
            <w:r w:rsidRPr="00441A06">
              <w:rPr>
                <w:color w:val="000000"/>
                <w:sz w:val="22"/>
                <w:szCs w:val="22"/>
              </w:rPr>
              <w:t>25</w:t>
            </w:r>
          </w:p>
        </w:tc>
        <w:tc>
          <w:tcPr>
            <w:tcW w:w="5528" w:type="dxa"/>
            <w:tcBorders>
              <w:top w:val="single" w:sz="4" w:space="0" w:color="auto"/>
            </w:tcBorders>
            <w:vAlign w:val="center"/>
          </w:tcPr>
          <w:p w14:paraId="64307958"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富荣基金管理有限公司关于旗下基金新增和讯信息科技有限公司为销售机构、开通基金定期定额投资业务和基金转换业务的公告</w:t>
            </w:r>
          </w:p>
        </w:tc>
        <w:tc>
          <w:tcPr>
            <w:tcW w:w="2511" w:type="dxa"/>
            <w:tcBorders>
              <w:top w:val="single" w:sz="4" w:space="0" w:color="auto"/>
            </w:tcBorders>
            <w:vAlign w:val="center"/>
          </w:tcPr>
          <w:p w14:paraId="32AC03E7"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RPr="00441A06" w:rsidDel="009E4740" w14:paraId="1092A448" w14:textId="77777777" w:rsidTr="007C71A2">
        <w:tc>
          <w:tcPr>
            <w:tcW w:w="817" w:type="dxa"/>
          </w:tcPr>
          <w:p w14:paraId="0C2390F8" w14:textId="77777777" w:rsidR="00441A06" w:rsidRPr="00441A06" w:rsidRDefault="00441A06" w:rsidP="007C71A2">
            <w:pPr>
              <w:jc w:val="center"/>
              <w:rPr>
                <w:color w:val="000000"/>
                <w:sz w:val="22"/>
                <w:szCs w:val="22"/>
              </w:rPr>
            </w:pPr>
            <w:r w:rsidRPr="00441A06">
              <w:rPr>
                <w:color w:val="000000"/>
                <w:sz w:val="22"/>
                <w:szCs w:val="22"/>
              </w:rPr>
              <w:t>26</w:t>
            </w:r>
          </w:p>
        </w:tc>
        <w:tc>
          <w:tcPr>
            <w:tcW w:w="5528" w:type="dxa"/>
            <w:vAlign w:val="center"/>
          </w:tcPr>
          <w:p w14:paraId="4B7D3B6E" w14:textId="77777777" w:rsidR="00441A06" w:rsidRPr="00441A06" w:rsidRDefault="00441A06" w:rsidP="007C71A2">
            <w:pPr>
              <w:rPr>
                <w:color w:val="000000"/>
                <w:sz w:val="22"/>
                <w:szCs w:val="22"/>
              </w:rPr>
            </w:pPr>
            <w:r w:rsidRPr="00441A06">
              <w:rPr>
                <w:rFonts w:hint="eastAsia"/>
                <w:color w:val="000000"/>
                <w:sz w:val="22"/>
                <w:szCs w:val="22"/>
              </w:rPr>
              <w:t>富荣货币市场基金</w:t>
            </w:r>
            <w:r w:rsidRPr="00441A06">
              <w:rPr>
                <w:color w:val="000000"/>
                <w:sz w:val="22"/>
                <w:szCs w:val="22"/>
              </w:rPr>
              <w:t>2022</w:t>
            </w:r>
            <w:r w:rsidRPr="00441A06">
              <w:rPr>
                <w:rFonts w:hint="eastAsia"/>
                <w:color w:val="000000"/>
                <w:sz w:val="22"/>
                <w:szCs w:val="22"/>
              </w:rPr>
              <w:t>年“五一”假期前暂停申购、定期定额投资、转换转入业务的公告</w:t>
            </w:r>
          </w:p>
        </w:tc>
        <w:tc>
          <w:tcPr>
            <w:tcW w:w="2511" w:type="dxa"/>
            <w:vAlign w:val="center"/>
          </w:tcPr>
          <w:p w14:paraId="1E5DD3CA"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Del="009E4740" w14:paraId="36EBF814" w14:textId="77777777" w:rsidTr="007C71A2">
        <w:tc>
          <w:tcPr>
            <w:tcW w:w="817" w:type="dxa"/>
          </w:tcPr>
          <w:p w14:paraId="64B524F6" w14:textId="77777777" w:rsidR="00441A06" w:rsidRPr="00441A06" w:rsidRDefault="00441A06" w:rsidP="007C71A2">
            <w:pPr>
              <w:jc w:val="center"/>
              <w:rPr>
                <w:color w:val="000000"/>
                <w:sz w:val="22"/>
                <w:szCs w:val="22"/>
              </w:rPr>
            </w:pPr>
            <w:r w:rsidRPr="00441A06">
              <w:rPr>
                <w:color w:val="000000"/>
                <w:sz w:val="22"/>
                <w:szCs w:val="22"/>
              </w:rPr>
              <w:t>27</w:t>
            </w:r>
          </w:p>
        </w:tc>
        <w:tc>
          <w:tcPr>
            <w:tcW w:w="5528" w:type="dxa"/>
            <w:vAlign w:val="center"/>
          </w:tcPr>
          <w:p w14:paraId="1457E429"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富荣基金管理有限公司关于基金经理结束产假恢复履行职务的公告</w:t>
            </w:r>
          </w:p>
        </w:tc>
        <w:tc>
          <w:tcPr>
            <w:tcW w:w="2511" w:type="dxa"/>
            <w:vAlign w:val="center"/>
          </w:tcPr>
          <w:p w14:paraId="0AD8B6DD"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27</w:t>
            </w:r>
            <w:r w:rsidRPr="00441A06">
              <w:rPr>
                <w:rFonts w:hint="eastAsia"/>
                <w:color w:val="000000"/>
                <w:sz w:val="22"/>
                <w:szCs w:val="22"/>
              </w:rPr>
              <w:t>日</w:t>
            </w:r>
          </w:p>
        </w:tc>
      </w:tr>
      <w:tr w:rsidR="00441A06" w:rsidDel="009E4740" w14:paraId="6607E3DB" w14:textId="77777777" w:rsidTr="007C71A2">
        <w:tc>
          <w:tcPr>
            <w:tcW w:w="817" w:type="dxa"/>
          </w:tcPr>
          <w:p w14:paraId="1598EF29" w14:textId="77777777" w:rsidR="00441A06" w:rsidRPr="00441A06" w:rsidRDefault="00441A06" w:rsidP="007C71A2">
            <w:pPr>
              <w:jc w:val="center"/>
              <w:rPr>
                <w:color w:val="000000"/>
                <w:sz w:val="22"/>
                <w:szCs w:val="22"/>
              </w:rPr>
            </w:pPr>
            <w:r w:rsidRPr="00441A06">
              <w:rPr>
                <w:color w:val="000000"/>
                <w:sz w:val="22"/>
                <w:szCs w:val="22"/>
              </w:rPr>
              <w:t>28</w:t>
            </w:r>
          </w:p>
        </w:tc>
        <w:tc>
          <w:tcPr>
            <w:tcW w:w="5528" w:type="dxa"/>
            <w:vAlign w:val="center"/>
          </w:tcPr>
          <w:p w14:paraId="271BADD8"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富荣基金管理有限公司关于旗下部分基金新增中山证券有限责任公司为销售机构并开通基金定期</w:t>
            </w:r>
            <w:r w:rsidRPr="00441A06">
              <w:rPr>
                <w:color w:val="000000"/>
                <w:sz w:val="22"/>
                <w:szCs w:val="22"/>
              </w:rPr>
              <w:t xml:space="preserve"> </w:t>
            </w:r>
            <w:r w:rsidRPr="00441A06">
              <w:rPr>
                <w:rFonts w:hint="eastAsia"/>
                <w:color w:val="000000"/>
                <w:sz w:val="22"/>
                <w:szCs w:val="22"/>
              </w:rPr>
              <w:t>定额投资业务和基金转换业务的公告</w:t>
            </w:r>
          </w:p>
        </w:tc>
        <w:tc>
          <w:tcPr>
            <w:tcW w:w="2511" w:type="dxa"/>
            <w:vAlign w:val="center"/>
          </w:tcPr>
          <w:p w14:paraId="6BE908EA"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14:paraId="19645A07" w14:textId="77777777" w:rsidTr="007C71A2">
        <w:tc>
          <w:tcPr>
            <w:tcW w:w="817" w:type="dxa"/>
          </w:tcPr>
          <w:p w14:paraId="57BD234C" w14:textId="77777777" w:rsidR="00441A06" w:rsidRPr="00441A06" w:rsidRDefault="00441A06" w:rsidP="007C71A2">
            <w:pPr>
              <w:jc w:val="center"/>
              <w:rPr>
                <w:color w:val="000000"/>
                <w:sz w:val="22"/>
                <w:szCs w:val="22"/>
              </w:rPr>
            </w:pPr>
            <w:r w:rsidRPr="00441A06">
              <w:rPr>
                <w:color w:val="000000"/>
                <w:sz w:val="22"/>
                <w:szCs w:val="22"/>
              </w:rPr>
              <w:t>29</w:t>
            </w:r>
          </w:p>
        </w:tc>
        <w:tc>
          <w:tcPr>
            <w:tcW w:w="5528" w:type="dxa"/>
            <w:vAlign w:val="center"/>
          </w:tcPr>
          <w:p w14:paraId="0DFFF32E"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富荣基金管理有限公司关于终止</w:t>
            </w:r>
            <w:proofErr w:type="gramStart"/>
            <w:r w:rsidRPr="00441A06">
              <w:rPr>
                <w:rFonts w:hint="eastAsia"/>
                <w:color w:val="000000"/>
                <w:sz w:val="22"/>
                <w:szCs w:val="22"/>
              </w:rPr>
              <w:t>北京植信基金</w:t>
            </w:r>
            <w:proofErr w:type="gramEnd"/>
            <w:r w:rsidRPr="00441A06">
              <w:rPr>
                <w:rFonts w:hint="eastAsia"/>
                <w:color w:val="000000"/>
                <w:sz w:val="22"/>
                <w:szCs w:val="22"/>
              </w:rPr>
              <w:t>销售有限公司、北京</w:t>
            </w:r>
            <w:proofErr w:type="gramStart"/>
            <w:r w:rsidRPr="00441A06">
              <w:rPr>
                <w:rFonts w:hint="eastAsia"/>
                <w:color w:val="000000"/>
                <w:sz w:val="22"/>
                <w:szCs w:val="22"/>
              </w:rPr>
              <w:t>唐鼎耀</w:t>
            </w:r>
            <w:proofErr w:type="gramEnd"/>
            <w:r w:rsidRPr="00441A06">
              <w:rPr>
                <w:rFonts w:hint="eastAsia"/>
                <w:color w:val="000000"/>
                <w:sz w:val="22"/>
                <w:szCs w:val="22"/>
              </w:rPr>
              <w:t>华基金销售有限公司办理旗下基金相关销售业务的公告</w:t>
            </w:r>
          </w:p>
        </w:tc>
        <w:tc>
          <w:tcPr>
            <w:tcW w:w="2511" w:type="dxa"/>
            <w:vAlign w:val="center"/>
          </w:tcPr>
          <w:p w14:paraId="2F20D3A6"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14:paraId="77CD94D9" w14:textId="77777777" w:rsidTr="007C71A2">
        <w:tc>
          <w:tcPr>
            <w:tcW w:w="817" w:type="dxa"/>
          </w:tcPr>
          <w:p w14:paraId="39DE8666" w14:textId="77777777" w:rsidR="00441A06" w:rsidRPr="00441A06" w:rsidRDefault="00441A06" w:rsidP="007C71A2">
            <w:pPr>
              <w:jc w:val="center"/>
              <w:rPr>
                <w:color w:val="000000"/>
                <w:sz w:val="22"/>
                <w:szCs w:val="22"/>
              </w:rPr>
            </w:pPr>
            <w:r w:rsidRPr="00441A06">
              <w:rPr>
                <w:color w:val="000000"/>
                <w:sz w:val="22"/>
                <w:szCs w:val="22"/>
              </w:rPr>
              <w:t>30</w:t>
            </w:r>
          </w:p>
        </w:tc>
        <w:tc>
          <w:tcPr>
            <w:tcW w:w="5528" w:type="dxa"/>
            <w:vAlign w:val="center"/>
          </w:tcPr>
          <w:p w14:paraId="28D6D850"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富荣基金管理有限公司关于开展旗下基金转换费率优惠活动的公告</w:t>
            </w:r>
          </w:p>
        </w:tc>
        <w:tc>
          <w:tcPr>
            <w:tcW w:w="2511" w:type="dxa"/>
            <w:vAlign w:val="center"/>
          </w:tcPr>
          <w:p w14:paraId="5535460F"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30</w:t>
            </w:r>
            <w:r w:rsidRPr="00441A06">
              <w:rPr>
                <w:rFonts w:hint="eastAsia"/>
                <w:color w:val="000000"/>
                <w:sz w:val="22"/>
                <w:szCs w:val="22"/>
              </w:rPr>
              <w:t>日</w:t>
            </w:r>
          </w:p>
        </w:tc>
      </w:tr>
      <w:tr w:rsidR="00441A06" w:rsidDel="009E4740" w14:paraId="3CCD37F1" w14:textId="77777777" w:rsidTr="007C71A2">
        <w:tc>
          <w:tcPr>
            <w:tcW w:w="817" w:type="dxa"/>
          </w:tcPr>
          <w:p w14:paraId="24D43C26" w14:textId="77777777" w:rsidR="00441A06" w:rsidRPr="00441A06" w:rsidRDefault="00441A06" w:rsidP="007C71A2">
            <w:pPr>
              <w:jc w:val="center"/>
              <w:rPr>
                <w:color w:val="000000"/>
                <w:sz w:val="22"/>
                <w:szCs w:val="22"/>
              </w:rPr>
            </w:pPr>
            <w:r w:rsidRPr="00441A06">
              <w:rPr>
                <w:color w:val="000000"/>
                <w:sz w:val="22"/>
                <w:szCs w:val="22"/>
              </w:rPr>
              <w:t>31</w:t>
            </w:r>
          </w:p>
        </w:tc>
        <w:tc>
          <w:tcPr>
            <w:tcW w:w="5528" w:type="dxa"/>
            <w:vAlign w:val="center"/>
          </w:tcPr>
          <w:p w14:paraId="7D144642"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富荣基金管理有限公司关于旗下部分基金新增上海</w:t>
            </w:r>
            <w:proofErr w:type="gramStart"/>
            <w:r w:rsidRPr="00441A06">
              <w:rPr>
                <w:rFonts w:hint="eastAsia"/>
                <w:color w:val="000000"/>
                <w:sz w:val="22"/>
                <w:szCs w:val="22"/>
              </w:rPr>
              <w:t>陆享基金</w:t>
            </w:r>
            <w:proofErr w:type="gramEnd"/>
            <w:r w:rsidRPr="00441A06">
              <w:rPr>
                <w:rFonts w:hint="eastAsia"/>
                <w:color w:val="000000"/>
                <w:sz w:val="22"/>
                <w:szCs w:val="22"/>
              </w:rPr>
              <w:t>销售有限公司为销售机构、开通基金定期定额投资业务和基金转换业务并参加申购及定期定额投资申购费率优惠活动的公告</w:t>
            </w:r>
          </w:p>
        </w:tc>
        <w:tc>
          <w:tcPr>
            <w:tcW w:w="2511" w:type="dxa"/>
            <w:vAlign w:val="center"/>
          </w:tcPr>
          <w:p w14:paraId="0DD8449F"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5</w:t>
            </w:r>
            <w:r w:rsidRPr="00441A06">
              <w:rPr>
                <w:rFonts w:hint="eastAsia"/>
                <w:color w:val="000000"/>
                <w:sz w:val="22"/>
                <w:szCs w:val="22"/>
              </w:rPr>
              <w:t>月</w:t>
            </w:r>
            <w:r w:rsidRPr="00441A06">
              <w:rPr>
                <w:color w:val="000000"/>
                <w:sz w:val="22"/>
                <w:szCs w:val="22"/>
              </w:rPr>
              <w:t>17</w:t>
            </w:r>
            <w:r w:rsidRPr="00441A06">
              <w:rPr>
                <w:rFonts w:hint="eastAsia"/>
                <w:color w:val="000000"/>
                <w:sz w:val="22"/>
                <w:szCs w:val="22"/>
              </w:rPr>
              <w:t>日</w:t>
            </w:r>
          </w:p>
        </w:tc>
      </w:tr>
      <w:tr w:rsidR="00441A06" w:rsidDel="009E4740" w14:paraId="71323243" w14:textId="77777777" w:rsidTr="007C71A2">
        <w:tc>
          <w:tcPr>
            <w:tcW w:w="817" w:type="dxa"/>
          </w:tcPr>
          <w:p w14:paraId="27E7EA86" w14:textId="77777777" w:rsidR="00441A06" w:rsidRPr="00441A06" w:rsidRDefault="00441A06" w:rsidP="007C71A2">
            <w:pPr>
              <w:jc w:val="center"/>
              <w:rPr>
                <w:color w:val="000000"/>
                <w:sz w:val="22"/>
                <w:szCs w:val="22"/>
              </w:rPr>
            </w:pPr>
            <w:r w:rsidRPr="00441A06">
              <w:rPr>
                <w:color w:val="000000"/>
                <w:sz w:val="22"/>
                <w:szCs w:val="22"/>
              </w:rPr>
              <w:t>32</w:t>
            </w:r>
          </w:p>
        </w:tc>
        <w:tc>
          <w:tcPr>
            <w:tcW w:w="5528" w:type="dxa"/>
            <w:vAlign w:val="center"/>
          </w:tcPr>
          <w:p w14:paraId="071CE595" w14:textId="77777777" w:rsidR="00441A06" w:rsidRPr="00441A06" w:rsidRDefault="00441A06" w:rsidP="007C71A2">
            <w:pPr>
              <w:rPr>
                <w:color w:val="000000"/>
                <w:sz w:val="22"/>
                <w:szCs w:val="22"/>
              </w:rPr>
            </w:pPr>
            <w:r w:rsidRPr="00441A06">
              <w:rPr>
                <w:rFonts w:hint="eastAsia"/>
                <w:color w:val="000000"/>
                <w:sz w:val="22"/>
                <w:szCs w:val="22"/>
              </w:rPr>
              <w:t>富荣基金管理有限公司关于提醒投资者持续完善身份信息资料的公告</w:t>
            </w:r>
          </w:p>
        </w:tc>
        <w:tc>
          <w:tcPr>
            <w:tcW w:w="2511" w:type="dxa"/>
            <w:vAlign w:val="center"/>
          </w:tcPr>
          <w:p w14:paraId="7AA042DE" w14:textId="77777777"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6</w:t>
            </w:r>
            <w:r w:rsidRPr="00441A06">
              <w:rPr>
                <w:rFonts w:hint="eastAsia"/>
                <w:color w:val="000000"/>
                <w:sz w:val="22"/>
                <w:szCs w:val="22"/>
              </w:rPr>
              <w:t>月</w:t>
            </w:r>
            <w:r w:rsidRPr="00441A06">
              <w:rPr>
                <w:color w:val="000000"/>
                <w:sz w:val="22"/>
                <w:szCs w:val="22"/>
              </w:rPr>
              <w:t>21</w:t>
            </w:r>
            <w:r w:rsidRPr="00441A06">
              <w:rPr>
                <w:rFonts w:hint="eastAsia"/>
                <w:color w:val="000000"/>
                <w:sz w:val="22"/>
                <w:szCs w:val="22"/>
              </w:rPr>
              <w:t>日</w:t>
            </w:r>
          </w:p>
        </w:tc>
      </w:tr>
      <w:tr w:rsidR="00775379" w:rsidDel="009E4740" w14:paraId="11E8B8C8" w14:textId="77777777" w:rsidTr="004822E3">
        <w:tc>
          <w:tcPr>
            <w:tcW w:w="817" w:type="dxa"/>
          </w:tcPr>
          <w:p w14:paraId="2DBF18AC" w14:textId="77777777" w:rsidR="00775379" w:rsidRPr="00441A06" w:rsidRDefault="00775379">
            <w:pPr>
              <w:jc w:val="center"/>
              <w:rPr>
                <w:color w:val="000000"/>
                <w:sz w:val="22"/>
                <w:szCs w:val="22"/>
              </w:rPr>
            </w:pPr>
            <w:r>
              <w:rPr>
                <w:rFonts w:hint="eastAsia"/>
                <w:color w:val="000000"/>
                <w:sz w:val="22"/>
                <w:szCs w:val="22"/>
              </w:rPr>
              <w:t>3</w:t>
            </w:r>
            <w:r>
              <w:rPr>
                <w:color w:val="000000"/>
                <w:sz w:val="22"/>
                <w:szCs w:val="22"/>
              </w:rPr>
              <w:t>3</w:t>
            </w:r>
          </w:p>
        </w:tc>
        <w:tc>
          <w:tcPr>
            <w:tcW w:w="5528" w:type="dxa"/>
            <w:vAlign w:val="center"/>
          </w:tcPr>
          <w:p w14:paraId="17223A5B" w14:textId="77777777" w:rsidR="00775379" w:rsidRPr="00441A06" w:rsidRDefault="00775379">
            <w:pPr>
              <w:rPr>
                <w:color w:val="000000"/>
                <w:sz w:val="22"/>
                <w:szCs w:val="22"/>
              </w:rPr>
            </w:pPr>
            <w:r w:rsidRPr="00775379">
              <w:rPr>
                <w:rFonts w:hint="eastAsia"/>
                <w:color w:val="000000"/>
                <w:sz w:val="22"/>
                <w:szCs w:val="22"/>
              </w:rPr>
              <w:t>富荣基金管理有限公司关于旗下部分基金新增中</w:t>
            </w:r>
            <w:proofErr w:type="gramStart"/>
            <w:r w:rsidRPr="00775379">
              <w:rPr>
                <w:rFonts w:hint="eastAsia"/>
                <w:color w:val="000000"/>
                <w:sz w:val="22"/>
                <w:szCs w:val="22"/>
              </w:rPr>
              <w:t>邮证券</w:t>
            </w:r>
            <w:proofErr w:type="gramEnd"/>
            <w:r w:rsidRPr="00775379">
              <w:rPr>
                <w:rFonts w:hint="eastAsia"/>
                <w:color w:val="000000"/>
                <w:sz w:val="22"/>
                <w:szCs w:val="22"/>
              </w:rPr>
              <w:t>有限责任公司为销售机构、开通基金定期定额投资业务和基金转换业务并参加申购及定期定额投资申购费率优惠活动的公告</w:t>
            </w:r>
          </w:p>
        </w:tc>
        <w:tc>
          <w:tcPr>
            <w:tcW w:w="2511" w:type="dxa"/>
            <w:vAlign w:val="center"/>
          </w:tcPr>
          <w:p w14:paraId="17256D8F" w14:textId="77777777" w:rsidR="00775379" w:rsidRPr="00441A06" w:rsidRDefault="00775379" w:rsidP="00441A06">
            <w:pPr>
              <w:jc w:val="center"/>
              <w:rPr>
                <w:color w:val="000000"/>
                <w:sz w:val="22"/>
                <w:szCs w:val="22"/>
              </w:rPr>
            </w:pPr>
            <w:r>
              <w:rPr>
                <w:rFonts w:hint="eastAsia"/>
                <w:color w:val="000000"/>
                <w:sz w:val="22"/>
                <w:szCs w:val="22"/>
              </w:rPr>
              <w:t>2</w:t>
            </w:r>
            <w:r>
              <w:rPr>
                <w:color w:val="000000"/>
                <w:sz w:val="22"/>
                <w:szCs w:val="22"/>
              </w:rPr>
              <w:t>022</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w:t>
            </w:r>
            <w:r>
              <w:rPr>
                <w:color w:val="000000"/>
                <w:sz w:val="22"/>
                <w:szCs w:val="22"/>
              </w:rPr>
              <w:t>3</w:t>
            </w:r>
            <w:r>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050A97CB" w14:textId="77777777"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26DFD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color w:val="000000"/>
          <w:sz w:val="24"/>
        </w:rPr>
      </w:pPr>
    </w:p>
    <w:p w14:paraId="0DB9F5DA" w14:textId="77777777" w:rsidR="00D04107" w:rsidRDefault="00D04107">
      <w:pPr>
        <w:spacing w:line="360" w:lineRule="auto"/>
        <w:rPr>
          <w:rFonts w:ascii="宋体" w:hAnsi="宋体"/>
          <w:color w:val="000000"/>
          <w:sz w:val="24"/>
        </w:rPr>
      </w:pPr>
    </w:p>
    <w:p w14:paraId="32195FE6" w14:textId="77777777" w:rsidR="00D04107" w:rsidRDefault="00D04107">
      <w:pPr>
        <w:spacing w:line="360" w:lineRule="auto"/>
        <w:rPr>
          <w:rFonts w:ascii="宋体" w:hAnsi="宋体"/>
          <w:color w:val="000000"/>
          <w:sz w:val="24"/>
        </w:rPr>
      </w:pPr>
    </w:p>
    <w:p w14:paraId="1280BAC5" w14:textId="77777777" w:rsidR="00D04107" w:rsidRDefault="00D04107">
      <w:pPr>
        <w:spacing w:line="360" w:lineRule="auto"/>
        <w:rPr>
          <w:rFonts w:ascii="宋体" w:hAnsi="宋体"/>
          <w:color w:val="000000"/>
          <w:sz w:val="24"/>
        </w:rPr>
      </w:pPr>
    </w:p>
    <w:p w14:paraId="6F89E497"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8136A92" w14:textId="1FB918D3"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58758A">
        <w:rPr>
          <w:rFonts w:ascii="宋体" w:hAnsi="宋体" w:hint="eastAsia"/>
          <w:color w:val="000000"/>
          <w:kern w:val="0"/>
          <w:sz w:val="24"/>
        </w:rPr>
        <w:t>二</w:t>
      </w:r>
      <w:r>
        <w:rPr>
          <w:rFonts w:ascii="宋体" w:hAnsi="宋体" w:hint="eastAsia"/>
          <w:color w:val="000000"/>
          <w:kern w:val="0"/>
          <w:sz w:val="24"/>
        </w:rPr>
        <w:t>年</w:t>
      </w:r>
      <w:r w:rsidR="003240D9">
        <w:rPr>
          <w:rFonts w:ascii="宋体" w:hAnsi="宋体" w:hint="eastAsia"/>
          <w:color w:val="000000"/>
          <w:kern w:val="0"/>
          <w:sz w:val="24"/>
        </w:rPr>
        <w:t>九</w:t>
      </w:r>
      <w:r>
        <w:rPr>
          <w:rFonts w:ascii="宋体" w:hAnsi="宋体" w:hint="eastAsia"/>
          <w:color w:val="000000"/>
          <w:kern w:val="0"/>
          <w:sz w:val="24"/>
        </w:rPr>
        <w:t>月</w:t>
      </w:r>
      <w:r w:rsidR="003240D9">
        <w:rPr>
          <w:rFonts w:ascii="宋体" w:hAnsi="宋体" w:hint="eastAsia"/>
          <w:color w:val="000000"/>
          <w:kern w:val="0"/>
          <w:sz w:val="24"/>
        </w:rPr>
        <w:t>二十</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F453F" w14:textId="77777777" w:rsidR="00A85EE2" w:rsidRDefault="00A85EE2">
      <w:r>
        <w:separator/>
      </w:r>
    </w:p>
  </w:endnote>
  <w:endnote w:type="continuationSeparator" w:id="0">
    <w:p w14:paraId="1A0BC47F" w14:textId="77777777" w:rsidR="00A85EE2" w:rsidRDefault="00A85EE2">
      <w:r>
        <w:continuationSeparator/>
      </w:r>
    </w:p>
  </w:endnote>
  <w:endnote w:type="continuationNotice" w:id="1">
    <w:p w14:paraId="0C6F13EA" w14:textId="77777777" w:rsidR="00A85EE2" w:rsidRDefault="00A85E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FD412" w14:textId="77777777" w:rsidR="007C73E2" w:rsidRDefault="007C73E2">
    <w:pPr>
      <w:pStyle w:val="ae"/>
      <w:jc w:val="center"/>
    </w:pPr>
    <w:r>
      <w:fldChar w:fldCharType="begin"/>
    </w:r>
    <w:r>
      <w:instrText>PAGE   \* MERGEFORMAT</w:instrText>
    </w:r>
    <w:r>
      <w:fldChar w:fldCharType="separate"/>
    </w:r>
    <w:r w:rsidR="007D19F3" w:rsidRPr="007D19F3">
      <w:rPr>
        <w:noProof/>
        <w:lang w:val="zh-CN"/>
      </w:rPr>
      <w:t>48</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996822"/>
      <w:docPartObj>
        <w:docPartGallery w:val="Page Numbers (Bottom of Page)"/>
        <w:docPartUnique/>
      </w:docPartObj>
    </w:sdtPr>
    <w:sdtContent>
      <w:p w14:paraId="75F3401E" w14:textId="77777777" w:rsidR="007C73E2" w:rsidRDefault="007C73E2">
        <w:pPr>
          <w:pStyle w:val="ae"/>
          <w:jc w:val="center"/>
        </w:pPr>
        <w:r>
          <w:fldChar w:fldCharType="begin"/>
        </w:r>
        <w:r>
          <w:instrText>PAGE   \* MERGEFORMAT</w:instrText>
        </w:r>
        <w:r>
          <w:fldChar w:fldCharType="separate"/>
        </w:r>
        <w:r w:rsidR="007D19F3" w:rsidRPr="007D19F3">
          <w:rPr>
            <w:noProof/>
            <w:lang w:val="zh-CN"/>
          </w:rPr>
          <w:t>8</w:t>
        </w:r>
        <w:r>
          <w:fldChar w:fldCharType="end"/>
        </w:r>
      </w:p>
    </w:sdtContent>
  </w:sdt>
  <w:p w14:paraId="0FEFAFF8" w14:textId="77777777" w:rsidR="007C73E2" w:rsidRDefault="007C73E2">
    <w:pPr>
      <w:pStyle w:val="ae"/>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F6F40" w14:textId="77777777" w:rsidR="00A85EE2" w:rsidRDefault="00A85EE2">
      <w:r>
        <w:separator/>
      </w:r>
    </w:p>
  </w:footnote>
  <w:footnote w:type="continuationSeparator" w:id="0">
    <w:p w14:paraId="5D03A06F" w14:textId="77777777" w:rsidR="00A85EE2" w:rsidRDefault="00A85EE2">
      <w:r>
        <w:continuationSeparator/>
      </w:r>
    </w:p>
  </w:footnote>
  <w:footnote w:type="continuationNotice" w:id="1">
    <w:p w14:paraId="69FEAADE" w14:textId="77777777" w:rsidR="00A85EE2" w:rsidRDefault="00A85EE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479153653">
    <w:abstractNumId w:val="6"/>
  </w:num>
  <w:num w:numId="2" w16cid:durableId="803162339">
    <w:abstractNumId w:val="7"/>
  </w:num>
  <w:num w:numId="3" w16cid:durableId="1310744936">
    <w:abstractNumId w:val="4"/>
  </w:num>
  <w:num w:numId="4" w16cid:durableId="180437010">
    <w:abstractNumId w:val="2"/>
  </w:num>
  <w:num w:numId="5" w16cid:durableId="1247304624">
    <w:abstractNumId w:val="1"/>
  </w:num>
  <w:num w:numId="6" w16cid:durableId="863128775">
    <w:abstractNumId w:val="5"/>
  </w:num>
  <w:num w:numId="7" w16cid:durableId="1640451311">
    <w:abstractNumId w:val="3"/>
  </w:num>
  <w:num w:numId="8" w16cid:durableId="1380277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6FC0"/>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57375"/>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0D9"/>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D2B"/>
    <w:rsid w:val="00590E51"/>
    <w:rsid w:val="005921F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5F7E"/>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2E68"/>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13A"/>
    <w:rsid w:val="009320A0"/>
    <w:rsid w:val="009325F1"/>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262"/>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2FC3"/>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790"/>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478"/>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0F5D"/>
    <w:rsid w:val="00F113EE"/>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413FD436-E8C0-4054-AF18-DD3D5BFC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7DBF2-4D41-44B2-B076-820D3ABD219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259E6B5-9B1F-46F8-BE75-E303344AE256}">
  <ds:schemaRefs>
    <ds:schemaRef ds:uri="http://schemas.openxmlformats.org/officeDocument/2006/bibliography"/>
  </ds:schemaRefs>
</ds:datastoreItem>
</file>

<file path=customXml/itemProps4.xml><?xml version="1.0" encoding="utf-8"?>
<ds:datastoreItem xmlns:ds="http://schemas.openxmlformats.org/officeDocument/2006/customXml" ds:itemID="{DF2AB84A-B528-4ECC-84CF-5EDA576A231E}">
  <ds:schemaRefs>
    <ds:schemaRef ds:uri="http://schemas.openxmlformats.org/officeDocument/2006/bibliography"/>
  </ds:schemaRefs>
</ds:datastoreItem>
</file>

<file path=customXml/itemProps5.xml><?xml version="1.0" encoding="utf-8"?>
<ds:datastoreItem xmlns:ds="http://schemas.openxmlformats.org/officeDocument/2006/customXml" ds:itemID="{39ADDD3D-44D6-4308-9BAB-56BEB7B3721B}">
  <ds:schemaRefs>
    <ds:schemaRef ds:uri="http://schemas.openxmlformats.org/officeDocument/2006/bibliography"/>
  </ds:schemaRefs>
</ds:datastoreItem>
</file>

<file path=customXml/itemProps6.xml><?xml version="1.0" encoding="utf-8"?>
<ds:datastoreItem xmlns:ds="http://schemas.openxmlformats.org/officeDocument/2006/customXml" ds:itemID="{2C5E21C0-F03C-4010-B77C-2376C1328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13232</Words>
  <Characters>75427</Characters>
  <Application>Microsoft Office Word</Application>
  <DocSecurity>0</DocSecurity>
  <Lines>628</Lines>
  <Paragraphs>176</Paragraphs>
  <ScaleCrop>false</ScaleCrop>
  <Company/>
  <LinksUpToDate>false</LinksUpToDate>
  <CharactersWithSpaces>88483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周宁</cp:lastModifiedBy>
  <cp:revision>11</cp:revision>
  <cp:lastPrinted>2022-09-19T05:40:00Z</cp:lastPrinted>
  <dcterms:created xsi:type="dcterms:W3CDTF">2022-08-19T01:55:00Z</dcterms:created>
  <dcterms:modified xsi:type="dcterms:W3CDTF">2022-09-19T05:41:00Z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