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9CA83C" w14:textId="427C3DC7" w:rsidR="0059530E" w:rsidRDefault="007D4C7C" w:rsidP="00420D5D">
      <w:pPr>
        <w:spacing w:line="540" w:lineRule="exact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7D4C7C"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富荣量化精选混合型发起式</w:t>
      </w:r>
      <w:r w:rsidR="00420D5D" w:rsidRPr="00420D5D">
        <w:rPr>
          <w:rFonts w:ascii="仿宋" w:eastAsia="仿宋" w:hAnsi="仿宋" w:hint="eastAsia"/>
          <w:b/>
          <w:color w:val="000000" w:themeColor="text1"/>
          <w:sz w:val="32"/>
          <w:szCs w:val="32"/>
        </w:rPr>
        <w:t>证券投资基金</w:t>
      </w:r>
    </w:p>
    <w:p w14:paraId="065CCBAB" w14:textId="1D3E1E62" w:rsidR="005B5746" w:rsidRDefault="00420D5D" w:rsidP="00420D5D">
      <w:pPr>
        <w:spacing w:line="540" w:lineRule="exact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420D5D">
        <w:rPr>
          <w:rFonts w:ascii="仿宋" w:eastAsia="仿宋" w:hAnsi="仿宋" w:hint="eastAsia"/>
          <w:b/>
          <w:color w:val="000000" w:themeColor="text1"/>
          <w:sz w:val="32"/>
          <w:szCs w:val="32"/>
        </w:rPr>
        <w:t>基金合同和招募说明书提示性公告</w:t>
      </w:r>
    </w:p>
    <w:p w14:paraId="73205477" w14:textId="77777777" w:rsidR="007A47DB" w:rsidRDefault="007A47DB" w:rsidP="00420D5D">
      <w:pPr>
        <w:spacing w:line="540" w:lineRule="exact"/>
        <w:jc w:val="center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7F99896E" w:rsidR="00BB3501" w:rsidRPr="00B17C02" w:rsidRDefault="0038048B" w:rsidP="006D167A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38048B">
        <w:rPr>
          <w:rFonts w:ascii="仿宋" w:eastAsia="仿宋" w:hAnsi="仿宋" w:hint="eastAsia"/>
          <w:color w:val="000000" w:themeColor="text1"/>
          <w:sz w:val="32"/>
          <w:szCs w:val="32"/>
        </w:rPr>
        <w:t>富荣量化精选混合型发起式</w:t>
      </w:r>
      <w:r w:rsidR="006D167A" w:rsidRPr="006D167A">
        <w:rPr>
          <w:rFonts w:ascii="仿宋" w:eastAsia="仿宋" w:hAnsi="仿宋" w:hint="eastAsia"/>
          <w:color w:val="000000" w:themeColor="text1"/>
          <w:sz w:val="32"/>
          <w:szCs w:val="32"/>
        </w:rPr>
        <w:t>证券投资基金</w:t>
      </w:r>
      <w:r w:rsidR="00CA0E42" w:rsidRPr="00CA0E42">
        <w:rPr>
          <w:rFonts w:ascii="仿宋" w:eastAsia="仿宋" w:hAnsi="仿宋" w:hint="eastAsia"/>
          <w:color w:val="000000" w:themeColor="text1"/>
          <w:sz w:val="32"/>
          <w:szCs w:val="32"/>
        </w:rPr>
        <w:t>基金合同全文和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D455CC">
        <w:rPr>
          <w:rFonts w:ascii="仿宋" w:eastAsia="仿宋" w:hAnsi="仿宋" w:hint="eastAsia"/>
          <w:color w:val="000000" w:themeColor="text1"/>
          <w:sz w:val="32"/>
          <w:szCs w:val="32"/>
        </w:rPr>
        <w:t>20</w:t>
      </w:r>
      <w:r w:rsidR="00906EB3">
        <w:rPr>
          <w:rFonts w:ascii="仿宋" w:eastAsia="仿宋" w:hAnsi="仿宋"/>
          <w:color w:val="000000" w:themeColor="text1"/>
          <w:sz w:val="32"/>
          <w:szCs w:val="32"/>
        </w:rPr>
        <w:t>22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E64B52">
        <w:rPr>
          <w:rFonts w:ascii="仿宋" w:eastAsia="仿宋" w:hAnsi="仿宋"/>
          <w:color w:val="000000" w:themeColor="text1"/>
          <w:sz w:val="32"/>
          <w:szCs w:val="32"/>
        </w:rPr>
        <w:t>4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E64B52">
        <w:rPr>
          <w:rFonts w:ascii="仿宋" w:eastAsia="仿宋" w:hAnsi="仿宋"/>
          <w:color w:val="000000" w:themeColor="text1"/>
          <w:sz w:val="32"/>
          <w:szCs w:val="32"/>
        </w:rPr>
        <w:t>13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</w:t>
      </w:r>
      <w:r w:rsidR="00A214B9">
        <w:rPr>
          <w:rFonts w:ascii="仿宋" w:eastAsia="仿宋" w:hAnsi="仿宋" w:hint="eastAsia"/>
          <w:color w:val="000000" w:themeColor="text1"/>
          <w:sz w:val="32"/>
          <w:szCs w:val="32"/>
        </w:rPr>
        <w:t>(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A214B9">
        <w:rPr>
          <w:rFonts w:ascii="仿宋" w:eastAsia="仿宋" w:hAnsi="仿宋" w:hint="eastAsia"/>
          <w:color w:val="000000" w:themeColor="text1"/>
          <w:sz w:val="32"/>
          <w:szCs w:val="32"/>
        </w:rPr>
        <w:t>)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0F07E6" w:rsidRPr="00A214B9">
        <w:rPr>
          <w:rFonts w:ascii="仿宋" w:eastAsia="仿宋" w:hAnsi="仿宋" w:hint="eastAsia"/>
          <w:sz w:val="32"/>
          <w:szCs w:val="32"/>
        </w:rPr>
        <w:t>http://eid.csrc.gov.cn/fund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1A95C770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202</w:t>
      </w:r>
      <w:r w:rsidR="005B4D68">
        <w:rPr>
          <w:rFonts w:ascii="仿宋" w:eastAsia="仿宋" w:hAnsi="仿宋"/>
          <w:color w:val="000000" w:themeColor="text1"/>
          <w:sz w:val="32"/>
          <w:szCs w:val="32"/>
        </w:rPr>
        <w:t>2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E64B52">
        <w:rPr>
          <w:rFonts w:ascii="仿宋" w:eastAsia="仿宋" w:hAnsi="仿宋"/>
          <w:color w:val="000000" w:themeColor="text1"/>
          <w:sz w:val="32"/>
          <w:szCs w:val="32"/>
        </w:rPr>
        <w:t>4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E64B52">
        <w:rPr>
          <w:rFonts w:ascii="仿宋" w:eastAsia="仿宋" w:hAnsi="仿宋"/>
          <w:color w:val="000000" w:themeColor="text1"/>
          <w:sz w:val="32"/>
          <w:szCs w:val="32"/>
        </w:rPr>
        <w:t>13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8"/>
      <w:footerReference w:type="first" r:id="rId9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CF8CA1" w14:textId="77777777" w:rsidR="005D61AE" w:rsidRDefault="005D61AE" w:rsidP="009A149B">
      <w:r>
        <w:separator/>
      </w:r>
    </w:p>
  </w:endnote>
  <w:endnote w:type="continuationSeparator" w:id="0">
    <w:p w14:paraId="5D59C1A9" w14:textId="77777777" w:rsidR="005D61AE" w:rsidRDefault="005D61AE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02399" w:rsidRPr="00602399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689572" w14:textId="77777777" w:rsidR="005D61AE" w:rsidRDefault="005D61AE" w:rsidP="009A149B">
      <w:r>
        <w:separator/>
      </w:r>
    </w:p>
  </w:footnote>
  <w:footnote w:type="continuationSeparator" w:id="0">
    <w:p w14:paraId="35E5CBFA" w14:textId="77777777" w:rsidR="005D61AE" w:rsidRDefault="005D61AE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4AF5"/>
    <w:rsid w:val="000E7D66"/>
    <w:rsid w:val="000F07E6"/>
    <w:rsid w:val="000F407E"/>
    <w:rsid w:val="000F6458"/>
    <w:rsid w:val="001039BC"/>
    <w:rsid w:val="001164F4"/>
    <w:rsid w:val="001279BE"/>
    <w:rsid w:val="0013251E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048B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40020D"/>
    <w:rsid w:val="00405ADB"/>
    <w:rsid w:val="00420D5D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52E7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E7D2A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530E"/>
    <w:rsid w:val="00596AC1"/>
    <w:rsid w:val="005A408B"/>
    <w:rsid w:val="005A46AE"/>
    <w:rsid w:val="005A77EA"/>
    <w:rsid w:val="005B4D68"/>
    <w:rsid w:val="005B5746"/>
    <w:rsid w:val="005C00AF"/>
    <w:rsid w:val="005C7C95"/>
    <w:rsid w:val="005D3C24"/>
    <w:rsid w:val="005D4528"/>
    <w:rsid w:val="005D61AE"/>
    <w:rsid w:val="005E088E"/>
    <w:rsid w:val="005E0F00"/>
    <w:rsid w:val="005F4D9C"/>
    <w:rsid w:val="005F7E5C"/>
    <w:rsid w:val="00602399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67A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6F1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47DB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D4C7C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92976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6EB3"/>
    <w:rsid w:val="0090723B"/>
    <w:rsid w:val="00910193"/>
    <w:rsid w:val="0092312D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6AE"/>
    <w:rsid w:val="009E7875"/>
    <w:rsid w:val="009F72D1"/>
    <w:rsid w:val="00A144A6"/>
    <w:rsid w:val="00A214B9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673A2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0E42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21F1D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61FE"/>
    <w:rsid w:val="00D70A3B"/>
    <w:rsid w:val="00D72110"/>
    <w:rsid w:val="00D919AF"/>
    <w:rsid w:val="00D937BD"/>
    <w:rsid w:val="00DA2D7C"/>
    <w:rsid w:val="00DB6F0A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64B52"/>
    <w:rsid w:val="00E7407A"/>
    <w:rsid w:val="00E74FE7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30886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94B51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2FC906A3"/>
  <w15:docId w15:val="{11BF0324-CABB-459B-8DB0-052518052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5734F8-5CBE-46AA-91EA-B4A1475728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52</Words>
  <Characters>299</Characters>
  <Application>Microsoft Office Word</Application>
  <DocSecurity>0</DocSecurity>
  <Lines>2</Lines>
  <Paragraphs>1</Paragraphs>
  <ScaleCrop>false</ScaleCrop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刘祖帆</cp:lastModifiedBy>
  <cp:lastPrinted>2019-08-07T06:37:00Z</cp:lastPrinted>
  <dcterms:created xsi:type="dcterms:W3CDTF">2019-08-08T01:10:00Z</dcterms:created>
  <dcterms:modified xsi:type="dcterms:W3CDTF">2022-03-21T03:15:00Z</dcterms:modified>
</cp:coreProperties>
</file>