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32D556" w14:textId="190AB846" w:rsidR="00BB3501" w:rsidRPr="00025BDA" w:rsidRDefault="00D661FE" w:rsidP="00D661FE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D661FE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富荣富</w:t>
      </w:r>
      <w:proofErr w:type="gramStart"/>
      <w:r w:rsidRPr="00D661F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兴纯债</w:t>
      </w:r>
      <w:proofErr w:type="gramEnd"/>
      <w:r w:rsidRPr="00D661FE">
        <w:rPr>
          <w:rFonts w:ascii="仿宋" w:eastAsia="仿宋" w:hAnsi="仿宋" w:hint="eastAsia"/>
          <w:b/>
          <w:color w:val="000000" w:themeColor="text1"/>
          <w:sz w:val="32"/>
          <w:szCs w:val="32"/>
        </w:rPr>
        <w:t>债券型</w:t>
      </w:r>
      <w:r w:rsidR="00D455CC" w:rsidRPr="00D455CC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3CA24D16" w:rsidR="00BB3501" w:rsidRPr="00B17C02" w:rsidRDefault="00D661FE" w:rsidP="00D661F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D661FE">
        <w:rPr>
          <w:rFonts w:ascii="仿宋" w:eastAsia="仿宋" w:hAnsi="仿宋" w:hint="eastAsia"/>
          <w:color w:val="000000" w:themeColor="text1"/>
          <w:sz w:val="32"/>
          <w:szCs w:val="32"/>
        </w:rPr>
        <w:t>富荣富兴纯债债券型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证券投资</w:t>
      </w:r>
      <w:r w:rsidR="006E7335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AC2AB3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bookmarkStart w:id="0" w:name="_GoBack"/>
      <w:bookmarkEnd w:id="0"/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7D6DE4A3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AC2AB3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B3216B" w14:textId="77777777" w:rsidR="00EA6F12" w:rsidRDefault="00EA6F12" w:rsidP="009A149B">
      <w:r>
        <w:separator/>
      </w:r>
    </w:p>
  </w:endnote>
  <w:endnote w:type="continuationSeparator" w:id="0">
    <w:p w14:paraId="359F4F8E" w14:textId="77777777" w:rsidR="00EA6F12" w:rsidRDefault="00EA6F12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2AB3" w:rsidRPr="00AC2AB3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099B5B" w14:textId="77777777" w:rsidR="00EA6F12" w:rsidRDefault="00EA6F12" w:rsidP="009A149B">
      <w:r>
        <w:separator/>
      </w:r>
    </w:p>
  </w:footnote>
  <w:footnote w:type="continuationSeparator" w:id="0">
    <w:p w14:paraId="3DDF8BD9" w14:textId="77777777" w:rsidR="00EA6F12" w:rsidRDefault="00EA6F12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EB41B4-9E9F-494D-AF47-CF17A5383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56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6</cp:revision>
  <cp:lastPrinted>2019-08-07T06:37:00Z</cp:lastPrinted>
  <dcterms:created xsi:type="dcterms:W3CDTF">2019-08-08T01:10:00Z</dcterms:created>
  <dcterms:modified xsi:type="dcterms:W3CDTF">2020-05-21T07:05:00Z</dcterms:modified>
</cp:coreProperties>
</file>